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ffcb05"/>
          <w:sz w:val="42"/>
          <w:szCs w:val="42"/>
        </w:rPr>
      </w:pPr>
      <w:r w:rsidDel="00000000" w:rsidR="00000000" w:rsidRPr="00000000">
        <w:rPr>
          <w:b w:val="1"/>
          <w:color w:val="ffcb05"/>
          <w:sz w:val="42"/>
          <w:szCs w:val="42"/>
          <w:rtl w:val="0"/>
        </w:rPr>
        <w:t xml:space="preserve">Journey Independent School</w:t>
      </w:r>
    </w:p>
    <w:p w:rsidR="00000000" w:rsidDel="00000000" w:rsidP="00000000" w:rsidRDefault="00000000" w:rsidRPr="00000000" w14:paraId="00000002">
      <w:pPr>
        <w:rPr>
          <w:b w:val="1"/>
          <w:color w:val="ffcb05"/>
          <w:sz w:val="42"/>
          <w:szCs w:val="42"/>
        </w:rPr>
      </w:pPr>
      <w:r w:rsidDel="00000000" w:rsidR="00000000" w:rsidRPr="00000000">
        <w:rPr>
          <w:b w:val="1"/>
          <w:color w:val="ffcb05"/>
          <w:sz w:val="42"/>
          <w:szCs w:val="42"/>
          <w:rtl w:val="0"/>
        </w:rPr>
        <w:t xml:space="preserve">Absconding and Missing Children Policy</w:t>
      </w:r>
    </w:p>
    <w:p w:rsidR="00000000" w:rsidDel="00000000" w:rsidP="00000000" w:rsidRDefault="00000000" w:rsidRPr="00000000" w14:paraId="00000003">
      <w:pPr>
        <w:rPr>
          <w:b w:val="1"/>
          <w:color w:val="da1c5c"/>
          <w:sz w:val="36"/>
          <w:szCs w:val="36"/>
        </w:rPr>
      </w:pPr>
      <w:r w:rsidDel="00000000" w:rsidR="00000000" w:rsidRPr="00000000">
        <w:rPr>
          <w:rtl w:val="0"/>
        </w:rPr>
      </w:r>
    </w:p>
    <w:p w:rsidR="00000000" w:rsidDel="00000000" w:rsidP="00000000" w:rsidRDefault="00000000" w:rsidRPr="00000000" w14:paraId="00000004">
      <w:pPr>
        <w:rPr>
          <w:b w:val="1"/>
          <w:color w:val="da1c5c"/>
          <w:sz w:val="36"/>
          <w:szCs w:val="36"/>
        </w:rPr>
      </w:pPr>
      <w:r w:rsidDel="00000000" w:rsidR="00000000" w:rsidRPr="00000000">
        <w:rPr>
          <w:b w:val="1"/>
          <w:color w:val="da1c5c"/>
          <w:sz w:val="36"/>
          <w:szCs w:val="36"/>
          <w:rtl w:val="0"/>
        </w:rPr>
        <w:t xml:space="preserve">September 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-819149</wp:posOffset>
                </wp:positionH>
                <wp:positionV relativeFrom="paragraph">
                  <wp:posOffset>49109</wp:posOffset>
                </wp:positionV>
                <wp:extent cx="7515225" cy="6606318"/>
                <wp:effectExtent b="0" l="0" r="0" t="0"/>
                <wp:wrapNone/>
                <wp:docPr id="1" name=""/>
                <a:graphic>
                  <a:graphicData uri="http://schemas.microsoft.com/office/word/2010/wordprocessingGroup">
                    <wpg:wgp>
                      <wpg:cNvGrpSpPr/>
                      <wpg:grpSpPr>
                        <a:xfrm>
                          <a:off x="1567750" y="757400"/>
                          <a:ext cx="7515225" cy="6606318"/>
                          <a:chOff x="1567750" y="757400"/>
                          <a:chExt cx="7556500" cy="6045200"/>
                        </a:xfrm>
                      </wpg:grpSpPr>
                      <wpg:grpSp>
                        <wpg:cNvGrpSpPr/>
                        <wpg:grpSpPr>
                          <a:xfrm>
                            <a:off x="1567750" y="757400"/>
                            <a:ext cx="7556500" cy="6045200"/>
                            <a:chOff x="1567750" y="756750"/>
                            <a:chExt cx="7556525" cy="6045225"/>
                          </a:xfrm>
                        </wpg:grpSpPr>
                        <wps:wsp>
                          <wps:cNvSpPr/>
                          <wps:cNvPr id="3" name="Shape 3"/>
                          <wps:spPr>
                            <a:xfrm>
                              <a:off x="1567750" y="756750"/>
                              <a:ext cx="7556525" cy="6045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7750" y="756765"/>
                              <a:ext cx="7556500" cy="6045200"/>
                              <a:chOff x="5" y="1797"/>
                              <a:chExt cx="11900" cy="9520"/>
                            </a:xfrm>
                          </wpg:grpSpPr>
                          <wps:wsp>
                            <wps:cNvSpPr/>
                            <wps:cNvPr id="5" name="Shape 5"/>
                            <wps:spPr>
                              <a:xfrm>
                                <a:off x="5" y="1798"/>
                                <a:ext cx="11900" cy="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733" y="4497"/>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wps:wsp>
                            <wps:cNvCnPr/>
                            <wps:spPr>
                              <a:xfrm>
                                <a:off x="6733" y="2333"/>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pic:pic>
                            <pic:nvPicPr>
                              <pic:cNvPr id="8" name="Shape 8"/>
                              <pic:cNvPicPr preferRelativeResize="0"/>
                            </pic:nvPicPr>
                            <pic:blipFill rotWithShape="1">
                              <a:blip r:embed="rId6">
                                <a:alphaModFix/>
                              </a:blip>
                              <a:srcRect b="0" l="0" r="0" t="0"/>
                              <a:stretch/>
                            </pic:blipFill>
                            <pic:spPr>
                              <a:xfrm>
                                <a:off x="5" y="1797"/>
                                <a:ext cx="11900" cy="9520"/>
                              </a:xfrm>
                              <a:prstGeom prst="rect">
                                <a:avLst/>
                              </a:prstGeom>
                              <a:noFill/>
                              <a:ln>
                                <a:noFill/>
                              </a:ln>
                            </pic:spPr>
                          </pic:pic>
                          <wps:wsp>
                            <wps:cNvCnPr/>
                            <wps:spPr>
                              <a:xfrm>
                                <a:off x="5499" y="8826"/>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wps:wsp>
                            <wps:cNvCnPr/>
                            <wps:spPr>
                              <a:xfrm>
                                <a:off x="5499" y="6715"/>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-819149</wp:posOffset>
                </wp:positionH>
                <wp:positionV relativeFrom="paragraph">
                  <wp:posOffset>49109</wp:posOffset>
                </wp:positionV>
                <wp:extent cx="7515225" cy="6606318"/>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515225" cy="6606318"/>
                        </a:xfrm>
                        <a:prstGeom prst="rect"/>
                        <a:ln/>
                      </pic:spPr>
                    </pic:pic>
                  </a:graphicData>
                </a:graphic>
              </wp:anchor>
            </w:drawing>
          </mc:Fallback>
        </mc:AlternateConten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050505"/>
          <w:sz w:val="23"/>
          <w:szCs w:val="23"/>
          <w:highlight w:val="white"/>
        </w:rPr>
      </w:pPr>
      <w:r w:rsidDel="00000000" w:rsidR="00000000" w:rsidRPr="00000000">
        <w:rPr>
          <w:rtl w:val="0"/>
        </w:rPr>
      </w:r>
    </w:p>
    <w:p w:rsidR="00000000" w:rsidDel="00000000" w:rsidP="00000000" w:rsidRDefault="00000000" w:rsidRPr="00000000" w14:paraId="0000000A">
      <w:pPr>
        <w:rPr>
          <w:color w:val="050505"/>
          <w:sz w:val="23"/>
          <w:szCs w:val="23"/>
          <w:highlight w:val="white"/>
        </w:rPr>
      </w:pPr>
      <w:r w:rsidDel="00000000" w:rsidR="00000000" w:rsidRPr="00000000">
        <w:rPr>
          <w:rtl w:val="0"/>
        </w:rPr>
      </w:r>
    </w:p>
    <w:p w:rsidR="00000000" w:rsidDel="00000000" w:rsidP="00000000" w:rsidRDefault="00000000" w:rsidRPr="00000000" w14:paraId="0000000B">
      <w:pPr>
        <w:rPr>
          <w:color w:val="050505"/>
          <w:sz w:val="23"/>
          <w:szCs w:val="23"/>
          <w:highlight w:val="white"/>
        </w:rPr>
      </w:pPr>
      <w:r w:rsidDel="00000000" w:rsidR="00000000" w:rsidRPr="00000000">
        <w:rPr>
          <w:rtl w:val="0"/>
        </w:rPr>
      </w:r>
    </w:p>
    <w:p w:rsidR="00000000" w:rsidDel="00000000" w:rsidP="00000000" w:rsidRDefault="00000000" w:rsidRPr="00000000" w14:paraId="0000000C">
      <w:pPr>
        <w:rPr>
          <w:color w:val="050505"/>
          <w:sz w:val="23"/>
          <w:szCs w:val="23"/>
          <w:highlight w:val="white"/>
        </w:rPr>
      </w:pPr>
      <w:r w:rsidDel="00000000" w:rsidR="00000000" w:rsidRPr="00000000">
        <w:rPr>
          <w:rtl w:val="0"/>
        </w:rPr>
      </w:r>
    </w:p>
    <w:p w:rsidR="00000000" w:rsidDel="00000000" w:rsidP="00000000" w:rsidRDefault="00000000" w:rsidRPr="00000000" w14:paraId="0000000D">
      <w:pPr>
        <w:rPr>
          <w:color w:val="050505"/>
          <w:sz w:val="23"/>
          <w:szCs w:val="23"/>
          <w:highlight w:val="white"/>
        </w:rPr>
      </w:pPr>
      <w:r w:rsidDel="00000000" w:rsidR="00000000" w:rsidRPr="00000000">
        <w:rPr>
          <w:rtl w:val="0"/>
        </w:rPr>
      </w:r>
    </w:p>
    <w:p w:rsidR="00000000" w:rsidDel="00000000" w:rsidP="00000000" w:rsidRDefault="00000000" w:rsidRPr="00000000" w14:paraId="0000000E">
      <w:pPr>
        <w:rPr>
          <w:color w:val="050505"/>
          <w:sz w:val="23"/>
          <w:szCs w:val="23"/>
          <w:highlight w:val="white"/>
        </w:rPr>
      </w:pPr>
      <w:r w:rsidDel="00000000" w:rsidR="00000000" w:rsidRPr="00000000">
        <w:rPr>
          <w:rtl w:val="0"/>
        </w:rPr>
      </w:r>
    </w:p>
    <w:p w:rsidR="00000000" w:rsidDel="00000000" w:rsidP="00000000" w:rsidRDefault="00000000" w:rsidRPr="00000000" w14:paraId="0000000F">
      <w:pPr>
        <w:rPr>
          <w:color w:val="050505"/>
          <w:sz w:val="23"/>
          <w:szCs w:val="23"/>
          <w:highlight w:val="white"/>
        </w:rPr>
      </w:pPr>
      <w:r w:rsidDel="00000000" w:rsidR="00000000" w:rsidRPr="00000000">
        <w:rPr>
          <w:rtl w:val="0"/>
        </w:rPr>
      </w:r>
    </w:p>
    <w:p w:rsidR="00000000" w:rsidDel="00000000" w:rsidP="00000000" w:rsidRDefault="00000000" w:rsidRPr="00000000" w14:paraId="00000010">
      <w:pPr>
        <w:rPr>
          <w:color w:val="050505"/>
          <w:sz w:val="23"/>
          <w:szCs w:val="23"/>
          <w:highlight w:val="white"/>
        </w:rPr>
      </w:pPr>
      <w:r w:rsidDel="00000000" w:rsidR="00000000" w:rsidRPr="00000000">
        <w:rPr>
          <w:rtl w:val="0"/>
        </w:rPr>
      </w:r>
    </w:p>
    <w:p w:rsidR="00000000" w:rsidDel="00000000" w:rsidP="00000000" w:rsidRDefault="00000000" w:rsidRPr="00000000" w14:paraId="00000011">
      <w:pPr>
        <w:rPr>
          <w:color w:val="050505"/>
          <w:sz w:val="23"/>
          <w:szCs w:val="23"/>
          <w:highlight w:val="white"/>
        </w:rPr>
      </w:pPr>
      <w:r w:rsidDel="00000000" w:rsidR="00000000" w:rsidRPr="00000000">
        <w:rPr>
          <w:rtl w:val="0"/>
        </w:rPr>
      </w:r>
    </w:p>
    <w:p w:rsidR="00000000" w:rsidDel="00000000" w:rsidP="00000000" w:rsidRDefault="00000000" w:rsidRPr="00000000" w14:paraId="00000012">
      <w:pPr>
        <w:rPr>
          <w:color w:val="050505"/>
          <w:sz w:val="23"/>
          <w:szCs w:val="23"/>
          <w:highlight w:val="white"/>
        </w:rPr>
      </w:pPr>
      <w:r w:rsidDel="00000000" w:rsidR="00000000" w:rsidRPr="00000000">
        <w:rPr>
          <w:rtl w:val="0"/>
        </w:rPr>
      </w:r>
    </w:p>
    <w:p w:rsidR="00000000" w:rsidDel="00000000" w:rsidP="00000000" w:rsidRDefault="00000000" w:rsidRPr="00000000" w14:paraId="00000013">
      <w:pPr>
        <w:rPr>
          <w:color w:val="050505"/>
          <w:sz w:val="23"/>
          <w:szCs w:val="23"/>
          <w:highlight w:val="white"/>
        </w:rPr>
      </w:pPr>
      <w:r w:rsidDel="00000000" w:rsidR="00000000" w:rsidRPr="00000000">
        <w:rPr>
          <w:rtl w:val="0"/>
        </w:rPr>
      </w:r>
    </w:p>
    <w:p w:rsidR="00000000" w:rsidDel="00000000" w:rsidP="00000000" w:rsidRDefault="00000000" w:rsidRPr="00000000" w14:paraId="00000014">
      <w:pPr>
        <w:rPr>
          <w:color w:val="050505"/>
          <w:sz w:val="23"/>
          <w:szCs w:val="23"/>
          <w:highlight w:val="white"/>
        </w:rPr>
      </w:pPr>
      <w:r w:rsidDel="00000000" w:rsidR="00000000" w:rsidRPr="00000000">
        <w:rPr>
          <w:rtl w:val="0"/>
        </w:rPr>
      </w:r>
    </w:p>
    <w:p w:rsidR="00000000" w:rsidDel="00000000" w:rsidP="00000000" w:rsidRDefault="00000000" w:rsidRPr="00000000" w14:paraId="00000015">
      <w:pPr>
        <w:rPr>
          <w:color w:val="050505"/>
          <w:sz w:val="23"/>
          <w:szCs w:val="23"/>
          <w:highlight w:val="white"/>
        </w:rPr>
      </w:pPr>
      <w:r w:rsidDel="00000000" w:rsidR="00000000" w:rsidRPr="00000000">
        <w:rPr>
          <w:rtl w:val="0"/>
        </w:rPr>
      </w:r>
    </w:p>
    <w:p w:rsidR="00000000" w:rsidDel="00000000" w:rsidP="00000000" w:rsidRDefault="00000000" w:rsidRPr="00000000" w14:paraId="00000016">
      <w:pPr>
        <w:rPr>
          <w:color w:val="050505"/>
          <w:sz w:val="23"/>
          <w:szCs w:val="23"/>
          <w:highlight w:val="white"/>
        </w:rPr>
      </w:pPr>
      <w:r w:rsidDel="00000000" w:rsidR="00000000" w:rsidRPr="00000000">
        <w:rPr>
          <w:rtl w:val="0"/>
        </w:rPr>
      </w:r>
    </w:p>
    <w:p w:rsidR="00000000" w:rsidDel="00000000" w:rsidP="00000000" w:rsidRDefault="00000000" w:rsidRPr="00000000" w14:paraId="00000017">
      <w:pPr>
        <w:rPr>
          <w:color w:val="050505"/>
          <w:sz w:val="23"/>
          <w:szCs w:val="23"/>
          <w:highlight w:val="white"/>
        </w:rPr>
      </w:pPr>
      <w:r w:rsidDel="00000000" w:rsidR="00000000" w:rsidRPr="00000000">
        <w:rPr>
          <w:rtl w:val="0"/>
        </w:rPr>
      </w:r>
    </w:p>
    <w:p w:rsidR="00000000" w:rsidDel="00000000" w:rsidP="00000000" w:rsidRDefault="00000000" w:rsidRPr="00000000" w14:paraId="00000018">
      <w:pPr>
        <w:rPr>
          <w:color w:val="050505"/>
          <w:sz w:val="23"/>
          <w:szCs w:val="23"/>
          <w:highlight w:val="white"/>
        </w:rPr>
      </w:pPr>
      <w:r w:rsidDel="00000000" w:rsidR="00000000" w:rsidRPr="00000000">
        <w:rPr>
          <w:rtl w:val="0"/>
        </w:rPr>
      </w:r>
    </w:p>
    <w:p w:rsidR="00000000" w:rsidDel="00000000" w:rsidP="00000000" w:rsidRDefault="00000000" w:rsidRPr="00000000" w14:paraId="00000019">
      <w:pPr>
        <w:rPr>
          <w:color w:val="050505"/>
          <w:sz w:val="23"/>
          <w:szCs w:val="23"/>
          <w:highlight w:val="white"/>
        </w:rPr>
      </w:pPr>
      <w:r w:rsidDel="00000000" w:rsidR="00000000" w:rsidRPr="00000000">
        <w:rPr>
          <w:rtl w:val="0"/>
        </w:rPr>
      </w:r>
    </w:p>
    <w:p w:rsidR="00000000" w:rsidDel="00000000" w:rsidP="00000000" w:rsidRDefault="00000000" w:rsidRPr="00000000" w14:paraId="0000001A">
      <w:pPr>
        <w:rPr>
          <w:color w:val="050505"/>
          <w:sz w:val="23"/>
          <w:szCs w:val="23"/>
          <w:highlight w:val="white"/>
        </w:rPr>
      </w:pPr>
      <w:r w:rsidDel="00000000" w:rsidR="00000000" w:rsidRPr="00000000">
        <w:rPr>
          <w:rtl w:val="0"/>
        </w:rPr>
      </w:r>
    </w:p>
    <w:p w:rsidR="00000000" w:rsidDel="00000000" w:rsidP="00000000" w:rsidRDefault="00000000" w:rsidRPr="00000000" w14:paraId="0000001B">
      <w:pPr>
        <w:rPr>
          <w:color w:val="050505"/>
          <w:sz w:val="23"/>
          <w:szCs w:val="23"/>
          <w:highlight w:val="white"/>
        </w:rPr>
      </w:pPr>
      <w:r w:rsidDel="00000000" w:rsidR="00000000" w:rsidRPr="00000000">
        <w:rPr>
          <w:rtl w:val="0"/>
        </w:rPr>
      </w:r>
    </w:p>
    <w:p w:rsidR="00000000" w:rsidDel="00000000" w:rsidP="00000000" w:rsidRDefault="00000000" w:rsidRPr="00000000" w14:paraId="0000001C">
      <w:pPr>
        <w:rPr>
          <w:color w:val="050505"/>
          <w:sz w:val="23"/>
          <w:szCs w:val="23"/>
          <w:highlight w:val="white"/>
        </w:rPr>
      </w:pPr>
      <w:r w:rsidDel="00000000" w:rsidR="00000000" w:rsidRPr="00000000">
        <w:rPr>
          <w:rtl w:val="0"/>
        </w:rPr>
      </w:r>
    </w:p>
    <w:p w:rsidR="00000000" w:rsidDel="00000000" w:rsidP="00000000" w:rsidRDefault="00000000" w:rsidRPr="00000000" w14:paraId="0000001D">
      <w:pPr>
        <w:rPr>
          <w:color w:val="050505"/>
          <w:sz w:val="23"/>
          <w:szCs w:val="23"/>
          <w:highlight w:val="white"/>
        </w:rPr>
      </w:pPr>
      <w:r w:rsidDel="00000000" w:rsidR="00000000" w:rsidRPr="00000000">
        <w:rPr>
          <w:rtl w:val="0"/>
        </w:rPr>
      </w:r>
    </w:p>
    <w:p w:rsidR="00000000" w:rsidDel="00000000" w:rsidP="00000000" w:rsidRDefault="00000000" w:rsidRPr="00000000" w14:paraId="0000001E">
      <w:pPr>
        <w:rPr>
          <w:color w:val="050505"/>
          <w:sz w:val="23"/>
          <w:szCs w:val="23"/>
          <w:highlight w:val="white"/>
        </w:rPr>
      </w:pPr>
      <w:r w:rsidDel="00000000" w:rsidR="00000000" w:rsidRPr="00000000">
        <w:rPr>
          <w:rtl w:val="0"/>
        </w:rPr>
      </w:r>
    </w:p>
    <w:p w:rsidR="00000000" w:rsidDel="00000000" w:rsidP="00000000" w:rsidRDefault="00000000" w:rsidRPr="00000000" w14:paraId="0000001F">
      <w:pPr>
        <w:rPr>
          <w:color w:val="050505"/>
          <w:sz w:val="23"/>
          <w:szCs w:val="23"/>
          <w:highlight w:val="white"/>
        </w:rPr>
      </w:pPr>
      <w:r w:rsidDel="00000000" w:rsidR="00000000" w:rsidRPr="00000000">
        <w:rPr>
          <w:rtl w:val="0"/>
        </w:rPr>
      </w:r>
    </w:p>
    <w:p w:rsidR="00000000" w:rsidDel="00000000" w:rsidP="00000000" w:rsidRDefault="00000000" w:rsidRPr="00000000" w14:paraId="00000020">
      <w:pPr>
        <w:rPr>
          <w:color w:val="050505"/>
          <w:sz w:val="23"/>
          <w:szCs w:val="23"/>
          <w:highlight w:val="white"/>
        </w:rPr>
      </w:pPr>
      <w:r w:rsidDel="00000000" w:rsidR="00000000" w:rsidRPr="00000000">
        <w:rPr>
          <w:rtl w:val="0"/>
        </w:rPr>
      </w:r>
    </w:p>
    <w:p w:rsidR="00000000" w:rsidDel="00000000" w:rsidP="00000000" w:rsidRDefault="00000000" w:rsidRPr="00000000" w14:paraId="00000021">
      <w:pPr>
        <w:rPr>
          <w:color w:val="050505"/>
          <w:sz w:val="23"/>
          <w:szCs w:val="23"/>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3209925</wp:posOffset>
            </wp:positionH>
            <wp:positionV relativeFrom="paragraph">
              <wp:posOffset>181330</wp:posOffset>
            </wp:positionV>
            <wp:extent cx="3012196" cy="1231011"/>
            <wp:effectExtent b="0" l="0" r="0" t="0"/>
            <wp:wrapTopAndBottom distB="0" dist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12196" cy="1231011"/>
                    </a:xfrm>
                    <a:prstGeom prst="rect"/>
                    <a:ln/>
                  </pic:spPr>
                </pic:pic>
              </a:graphicData>
            </a:graphic>
          </wp:anchor>
        </w:drawing>
      </w:r>
    </w:p>
    <w:p w:rsidR="00000000" w:rsidDel="00000000" w:rsidP="00000000" w:rsidRDefault="00000000" w:rsidRPr="00000000" w14:paraId="00000022">
      <w:pPr>
        <w:jc w:val="right"/>
        <w:rPr>
          <w:color w:val="050505"/>
          <w:sz w:val="23"/>
          <w:szCs w:val="23"/>
          <w:highlight w:val="white"/>
        </w:rPr>
      </w:pPr>
      <w:r w:rsidDel="00000000" w:rsidR="00000000" w:rsidRPr="00000000">
        <w:rPr>
          <w:rtl w:val="0"/>
        </w:rPr>
      </w:r>
    </w:p>
    <w:p w:rsidR="00000000" w:rsidDel="00000000" w:rsidP="00000000" w:rsidRDefault="00000000" w:rsidRPr="00000000" w14:paraId="00000023">
      <w:pPr>
        <w:rPr>
          <w:color w:val="ffcb05"/>
          <w:sz w:val="31"/>
          <w:szCs w:val="31"/>
          <w:highlight w:val="white"/>
        </w:rPr>
      </w:pPr>
      <w:r w:rsidDel="00000000" w:rsidR="00000000" w:rsidRPr="00000000">
        <w:rPr>
          <w:color w:val="ffcb05"/>
          <w:sz w:val="31"/>
          <w:szCs w:val="31"/>
          <w:highlight w:val="white"/>
          <w:rtl w:val="0"/>
        </w:rPr>
        <w:t xml:space="preserve">Policy: Missing or Absconding Student </w:t>
      </w:r>
    </w:p>
    <w:p w:rsidR="00000000" w:rsidDel="00000000" w:rsidP="00000000" w:rsidRDefault="00000000" w:rsidRPr="00000000" w14:paraId="00000024">
      <w:pPr>
        <w:rPr>
          <w:color w:val="050505"/>
          <w:sz w:val="23"/>
          <w:szCs w:val="23"/>
          <w:highlight w:val="white"/>
        </w:rPr>
      </w:pPr>
      <w:r w:rsidDel="00000000" w:rsidR="00000000" w:rsidRPr="00000000">
        <w:rPr>
          <w:rtl w:val="0"/>
        </w:rPr>
      </w:r>
    </w:p>
    <w:p w:rsidR="00000000" w:rsidDel="00000000" w:rsidP="00000000" w:rsidRDefault="00000000" w:rsidRPr="00000000" w14:paraId="00000025">
      <w:pPr>
        <w:rPr>
          <w:color w:val="050505"/>
          <w:sz w:val="23"/>
          <w:szCs w:val="23"/>
          <w:highlight w:val="white"/>
        </w:rPr>
      </w:pPr>
      <w:r w:rsidDel="00000000" w:rsidR="00000000" w:rsidRPr="00000000">
        <w:rPr>
          <w:color w:val="050505"/>
          <w:sz w:val="23"/>
          <w:szCs w:val="23"/>
          <w:highlight w:val="white"/>
          <w:rtl w:val="0"/>
        </w:rPr>
        <w:t xml:space="preserve">1. Objective The objective of this policy is to establish procedures for handling situations where a student enrolled in an Independent School is reported as missing or has absconded from the premises. The guidelines outlined below aim to ensure the student's safety, prompt response, and effective communication with relevant parties to resolve such incidents in a timely and professional manner. </w:t>
      </w:r>
    </w:p>
    <w:p w:rsidR="00000000" w:rsidDel="00000000" w:rsidP="00000000" w:rsidRDefault="00000000" w:rsidRPr="00000000" w14:paraId="00000026">
      <w:pPr>
        <w:rPr>
          <w:color w:val="050505"/>
          <w:sz w:val="23"/>
          <w:szCs w:val="23"/>
          <w:highlight w:val="white"/>
        </w:rPr>
      </w:pPr>
      <w:r w:rsidDel="00000000" w:rsidR="00000000" w:rsidRPr="00000000">
        <w:rPr>
          <w:rtl w:val="0"/>
        </w:rPr>
      </w:r>
    </w:p>
    <w:p w:rsidR="00000000" w:rsidDel="00000000" w:rsidP="00000000" w:rsidRDefault="00000000" w:rsidRPr="00000000" w14:paraId="00000027">
      <w:pPr>
        <w:rPr>
          <w:color w:val="050505"/>
          <w:sz w:val="23"/>
          <w:szCs w:val="23"/>
          <w:highlight w:val="white"/>
        </w:rPr>
      </w:pPr>
      <w:r w:rsidDel="00000000" w:rsidR="00000000" w:rsidRPr="00000000">
        <w:rPr>
          <w:color w:val="050505"/>
          <w:sz w:val="23"/>
          <w:szCs w:val="23"/>
          <w:highlight w:val="white"/>
          <w:rtl w:val="0"/>
        </w:rPr>
        <w:t xml:space="preserve">2. Reporting a Missing or Absconding Student </w:t>
      </w:r>
    </w:p>
    <w:p w:rsidR="00000000" w:rsidDel="00000000" w:rsidP="00000000" w:rsidRDefault="00000000" w:rsidRPr="00000000" w14:paraId="00000028">
      <w:pPr>
        <w:rPr>
          <w:color w:val="050505"/>
          <w:sz w:val="23"/>
          <w:szCs w:val="23"/>
          <w:highlight w:val="white"/>
        </w:rPr>
      </w:pPr>
      <w:r w:rsidDel="00000000" w:rsidR="00000000" w:rsidRPr="00000000">
        <w:rPr>
          <w:rtl w:val="0"/>
        </w:rPr>
      </w:r>
    </w:p>
    <w:p w:rsidR="00000000" w:rsidDel="00000000" w:rsidP="00000000" w:rsidRDefault="00000000" w:rsidRPr="00000000" w14:paraId="00000029">
      <w:pPr>
        <w:rPr>
          <w:color w:val="050505"/>
          <w:sz w:val="23"/>
          <w:szCs w:val="23"/>
          <w:highlight w:val="white"/>
        </w:rPr>
      </w:pPr>
      <w:r w:rsidDel="00000000" w:rsidR="00000000" w:rsidRPr="00000000">
        <w:rPr>
          <w:color w:val="050505"/>
          <w:sz w:val="23"/>
          <w:szCs w:val="23"/>
          <w:highlight w:val="white"/>
          <w:rtl w:val="0"/>
        </w:rPr>
        <w:t xml:space="preserve">2.1. When a student is observed to be missing or is believed to have absconded, the incident must be immediately reported to the designated staff member responsible for student welfare or the person in charge. </w:t>
      </w:r>
    </w:p>
    <w:p w:rsidR="00000000" w:rsidDel="00000000" w:rsidP="00000000" w:rsidRDefault="00000000" w:rsidRPr="00000000" w14:paraId="0000002A">
      <w:pPr>
        <w:rPr>
          <w:color w:val="050505"/>
          <w:sz w:val="23"/>
          <w:szCs w:val="23"/>
          <w:highlight w:val="white"/>
        </w:rPr>
      </w:pPr>
      <w:r w:rsidDel="00000000" w:rsidR="00000000" w:rsidRPr="00000000">
        <w:rPr>
          <w:rtl w:val="0"/>
        </w:rPr>
      </w:r>
    </w:p>
    <w:p w:rsidR="00000000" w:rsidDel="00000000" w:rsidP="00000000" w:rsidRDefault="00000000" w:rsidRPr="00000000" w14:paraId="0000002B">
      <w:pPr>
        <w:rPr>
          <w:color w:val="050505"/>
          <w:sz w:val="23"/>
          <w:szCs w:val="23"/>
          <w:highlight w:val="white"/>
        </w:rPr>
      </w:pPr>
      <w:r w:rsidDel="00000000" w:rsidR="00000000" w:rsidRPr="00000000">
        <w:rPr>
          <w:color w:val="050505"/>
          <w:sz w:val="23"/>
          <w:szCs w:val="23"/>
          <w:highlight w:val="white"/>
          <w:rtl w:val="0"/>
        </w:rPr>
        <w:t xml:space="preserve">2.2. The person receiving the report will ensure the necessary steps are taken promptly and will initiate the process to address the situation. </w:t>
      </w:r>
    </w:p>
    <w:p w:rsidR="00000000" w:rsidDel="00000000" w:rsidP="00000000" w:rsidRDefault="00000000" w:rsidRPr="00000000" w14:paraId="0000002C">
      <w:pPr>
        <w:rPr>
          <w:color w:val="050505"/>
          <w:sz w:val="23"/>
          <w:szCs w:val="23"/>
          <w:highlight w:val="white"/>
        </w:rPr>
      </w:pPr>
      <w:r w:rsidDel="00000000" w:rsidR="00000000" w:rsidRPr="00000000">
        <w:rPr>
          <w:rtl w:val="0"/>
        </w:rPr>
      </w:r>
    </w:p>
    <w:p w:rsidR="00000000" w:rsidDel="00000000" w:rsidP="00000000" w:rsidRDefault="00000000" w:rsidRPr="00000000" w14:paraId="0000002D">
      <w:pPr>
        <w:rPr>
          <w:color w:val="050505"/>
          <w:sz w:val="23"/>
          <w:szCs w:val="23"/>
          <w:highlight w:val="white"/>
        </w:rPr>
      </w:pPr>
      <w:r w:rsidDel="00000000" w:rsidR="00000000" w:rsidRPr="00000000">
        <w:rPr>
          <w:color w:val="050505"/>
          <w:sz w:val="23"/>
          <w:szCs w:val="23"/>
          <w:highlight w:val="white"/>
          <w:rtl w:val="0"/>
        </w:rPr>
        <w:t xml:space="preserve">3. Initial Response </w:t>
      </w:r>
    </w:p>
    <w:p w:rsidR="00000000" w:rsidDel="00000000" w:rsidP="00000000" w:rsidRDefault="00000000" w:rsidRPr="00000000" w14:paraId="0000002E">
      <w:pPr>
        <w:rPr>
          <w:color w:val="050505"/>
          <w:sz w:val="23"/>
          <w:szCs w:val="23"/>
          <w:highlight w:val="white"/>
        </w:rPr>
      </w:pPr>
      <w:r w:rsidDel="00000000" w:rsidR="00000000" w:rsidRPr="00000000">
        <w:rPr>
          <w:rtl w:val="0"/>
        </w:rPr>
      </w:r>
    </w:p>
    <w:p w:rsidR="00000000" w:rsidDel="00000000" w:rsidP="00000000" w:rsidRDefault="00000000" w:rsidRPr="00000000" w14:paraId="0000002F">
      <w:pPr>
        <w:rPr>
          <w:color w:val="050505"/>
          <w:sz w:val="23"/>
          <w:szCs w:val="23"/>
          <w:highlight w:val="white"/>
        </w:rPr>
      </w:pPr>
      <w:r w:rsidDel="00000000" w:rsidR="00000000" w:rsidRPr="00000000">
        <w:rPr>
          <w:color w:val="050505"/>
          <w:sz w:val="23"/>
          <w:szCs w:val="23"/>
          <w:highlight w:val="white"/>
          <w:rtl w:val="0"/>
        </w:rPr>
        <w:t xml:space="preserve">3.1. Immediately after the incident is reported, a thorough search of the premises will be conducted by designated staff members to locate the missing student. </w:t>
      </w:r>
    </w:p>
    <w:p w:rsidR="00000000" w:rsidDel="00000000" w:rsidP="00000000" w:rsidRDefault="00000000" w:rsidRPr="00000000" w14:paraId="00000030">
      <w:pPr>
        <w:rPr>
          <w:color w:val="050505"/>
          <w:sz w:val="23"/>
          <w:szCs w:val="23"/>
          <w:highlight w:val="white"/>
        </w:rPr>
      </w:pPr>
      <w:r w:rsidDel="00000000" w:rsidR="00000000" w:rsidRPr="00000000">
        <w:rPr>
          <w:rtl w:val="0"/>
        </w:rPr>
      </w:r>
    </w:p>
    <w:p w:rsidR="00000000" w:rsidDel="00000000" w:rsidP="00000000" w:rsidRDefault="00000000" w:rsidRPr="00000000" w14:paraId="00000031">
      <w:pPr>
        <w:rPr>
          <w:color w:val="050505"/>
          <w:sz w:val="23"/>
          <w:szCs w:val="23"/>
          <w:highlight w:val="white"/>
        </w:rPr>
      </w:pPr>
      <w:r w:rsidDel="00000000" w:rsidR="00000000" w:rsidRPr="00000000">
        <w:rPr>
          <w:color w:val="050505"/>
          <w:sz w:val="23"/>
          <w:szCs w:val="23"/>
          <w:highlight w:val="white"/>
          <w:rtl w:val="0"/>
        </w:rPr>
        <w:t xml:space="preserve">3.2. Prioritise the student's safety and wellbeing during the search, following established safeguarding guidelines. </w:t>
      </w:r>
    </w:p>
    <w:p w:rsidR="00000000" w:rsidDel="00000000" w:rsidP="00000000" w:rsidRDefault="00000000" w:rsidRPr="00000000" w14:paraId="00000032">
      <w:pPr>
        <w:rPr>
          <w:color w:val="050505"/>
          <w:sz w:val="23"/>
          <w:szCs w:val="23"/>
          <w:highlight w:val="white"/>
        </w:rPr>
      </w:pPr>
      <w:r w:rsidDel="00000000" w:rsidR="00000000" w:rsidRPr="00000000">
        <w:rPr>
          <w:rtl w:val="0"/>
        </w:rPr>
      </w:r>
    </w:p>
    <w:p w:rsidR="00000000" w:rsidDel="00000000" w:rsidP="00000000" w:rsidRDefault="00000000" w:rsidRPr="00000000" w14:paraId="00000033">
      <w:pPr>
        <w:rPr>
          <w:color w:val="050505"/>
          <w:sz w:val="23"/>
          <w:szCs w:val="23"/>
          <w:highlight w:val="white"/>
        </w:rPr>
      </w:pPr>
      <w:r w:rsidDel="00000000" w:rsidR="00000000" w:rsidRPr="00000000">
        <w:rPr>
          <w:color w:val="050505"/>
          <w:sz w:val="23"/>
          <w:szCs w:val="23"/>
          <w:highlight w:val="white"/>
          <w:rtl w:val="0"/>
        </w:rPr>
        <w:t xml:space="preserve">3.3. Communication channels will be activated, and key personnel, such as the student's legal guardians, local authorities, and AEP management, will be informed of the situation. </w:t>
      </w:r>
    </w:p>
    <w:p w:rsidR="00000000" w:rsidDel="00000000" w:rsidP="00000000" w:rsidRDefault="00000000" w:rsidRPr="00000000" w14:paraId="00000034">
      <w:pPr>
        <w:rPr>
          <w:color w:val="050505"/>
          <w:sz w:val="23"/>
          <w:szCs w:val="23"/>
          <w:highlight w:val="white"/>
        </w:rPr>
      </w:pPr>
      <w:r w:rsidDel="00000000" w:rsidR="00000000" w:rsidRPr="00000000">
        <w:rPr>
          <w:rtl w:val="0"/>
        </w:rPr>
      </w:r>
    </w:p>
    <w:p w:rsidR="00000000" w:rsidDel="00000000" w:rsidP="00000000" w:rsidRDefault="00000000" w:rsidRPr="00000000" w14:paraId="00000035">
      <w:pPr>
        <w:rPr>
          <w:color w:val="050505"/>
          <w:sz w:val="23"/>
          <w:szCs w:val="23"/>
          <w:highlight w:val="white"/>
        </w:rPr>
      </w:pPr>
      <w:r w:rsidDel="00000000" w:rsidR="00000000" w:rsidRPr="00000000">
        <w:rPr>
          <w:color w:val="050505"/>
          <w:sz w:val="23"/>
          <w:szCs w:val="23"/>
          <w:highlight w:val="white"/>
          <w:rtl w:val="0"/>
        </w:rPr>
        <w:t xml:space="preserve">4. Internal Investigation </w:t>
      </w:r>
    </w:p>
    <w:p w:rsidR="00000000" w:rsidDel="00000000" w:rsidP="00000000" w:rsidRDefault="00000000" w:rsidRPr="00000000" w14:paraId="00000036">
      <w:pPr>
        <w:rPr>
          <w:color w:val="050505"/>
          <w:sz w:val="23"/>
          <w:szCs w:val="23"/>
          <w:highlight w:val="white"/>
        </w:rPr>
      </w:pPr>
      <w:r w:rsidDel="00000000" w:rsidR="00000000" w:rsidRPr="00000000">
        <w:rPr>
          <w:rtl w:val="0"/>
        </w:rPr>
      </w:r>
    </w:p>
    <w:p w:rsidR="00000000" w:rsidDel="00000000" w:rsidP="00000000" w:rsidRDefault="00000000" w:rsidRPr="00000000" w14:paraId="00000037">
      <w:pPr>
        <w:rPr>
          <w:color w:val="050505"/>
          <w:sz w:val="23"/>
          <w:szCs w:val="23"/>
          <w:highlight w:val="white"/>
        </w:rPr>
      </w:pPr>
      <w:r w:rsidDel="00000000" w:rsidR="00000000" w:rsidRPr="00000000">
        <w:rPr>
          <w:color w:val="050505"/>
          <w:sz w:val="23"/>
          <w:szCs w:val="23"/>
          <w:highlight w:val="white"/>
          <w:rtl w:val="0"/>
        </w:rPr>
        <w:t xml:space="preserve">4.1. An internal investigation will commence promptly to determine possible reasons and contributing factors leading to the student's absence or absconding. </w:t>
      </w:r>
    </w:p>
    <w:p w:rsidR="00000000" w:rsidDel="00000000" w:rsidP="00000000" w:rsidRDefault="00000000" w:rsidRPr="00000000" w14:paraId="00000038">
      <w:pPr>
        <w:rPr>
          <w:color w:val="050505"/>
          <w:sz w:val="23"/>
          <w:szCs w:val="23"/>
          <w:highlight w:val="white"/>
        </w:rPr>
      </w:pPr>
      <w:r w:rsidDel="00000000" w:rsidR="00000000" w:rsidRPr="00000000">
        <w:rPr>
          <w:rtl w:val="0"/>
        </w:rPr>
      </w:r>
    </w:p>
    <w:p w:rsidR="00000000" w:rsidDel="00000000" w:rsidP="00000000" w:rsidRDefault="00000000" w:rsidRPr="00000000" w14:paraId="00000039">
      <w:pPr>
        <w:rPr>
          <w:color w:val="050505"/>
          <w:sz w:val="23"/>
          <w:szCs w:val="23"/>
          <w:highlight w:val="white"/>
        </w:rPr>
      </w:pPr>
      <w:r w:rsidDel="00000000" w:rsidR="00000000" w:rsidRPr="00000000">
        <w:rPr>
          <w:color w:val="050505"/>
          <w:sz w:val="23"/>
          <w:szCs w:val="23"/>
          <w:highlight w:val="white"/>
          <w:rtl w:val="0"/>
        </w:rPr>
        <w:t xml:space="preserve">4.2. The investigation team will consist of appropriate staff members, including the designated staff responsible for student welfare, relevant AEP personnel, and any other individuals necessary for a comprehensive inquiry. </w:t>
      </w:r>
    </w:p>
    <w:p w:rsidR="00000000" w:rsidDel="00000000" w:rsidP="00000000" w:rsidRDefault="00000000" w:rsidRPr="00000000" w14:paraId="0000003A">
      <w:pPr>
        <w:rPr>
          <w:color w:val="050505"/>
          <w:sz w:val="23"/>
          <w:szCs w:val="23"/>
          <w:highlight w:val="white"/>
        </w:rPr>
      </w:pPr>
      <w:r w:rsidDel="00000000" w:rsidR="00000000" w:rsidRPr="00000000">
        <w:rPr>
          <w:rtl w:val="0"/>
        </w:rPr>
      </w:r>
    </w:p>
    <w:p w:rsidR="00000000" w:rsidDel="00000000" w:rsidP="00000000" w:rsidRDefault="00000000" w:rsidRPr="00000000" w14:paraId="0000003B">
      <w:pPr>
        <w:rPr>
          <w:color w:val="050505"/>
          <w:sz w:val="23"/>
          <w:szCs w:val="23"/>
          <w:highlight w:val="white"/>
        </w:rPr>
      </w:pPr>
      <w:r w:rsidDel="00000000" w:rsidR="00000000" w:rsidRPr="00000000">
        <w:rPr>
          <w:color w:val="050505"/>
          <w:sz w:val="23"/>
          <w:szCs w:val="23"/>
          <w:highlight w:val="white"/>
          <w:rtl w:val="0"/>
        </w:rPr>
        <w:t xml:space="preserve">4.3. The investigation will involve reviewing CCTV footage, speaking to staff members, collecting witness statements, and any other relevant information. </w:t>
      </w:r>
    </w:p>
    <w:p w:rsidR="00000000" w:rsidDel="00000000" w:rsidP="00000000" w:rsidRDefault="00000000" w:rsidRPr="00000000" w14:paraId="0000003C">
      <w:pPr>
        <w:rPr>
          <w:color w:val="050505"/>
          <w:sz w:val="23"/>
          <w:szCs w:val="23"/>
          <w:highlight w:val="white"/>
        </w:rPr>
      </w:pPr>
      <w:r w:rsidDel="00000000" w:rsidR="00000000" w:rsidRPr="00000000">
        <w:rPr>
          <w:rtl w:val="0"/>
        </w:rPr>
      </w:r>
    </w:p>
    <w:p w:rsidR="00000000" w:rsidDel="00000000" w:rsidP="00000000" w:rsidRDefault="00000000" w:rsidRPr="00000000" w14:paraId="0000003D">
      <w:pPr>
        <w:rPr>
          <w:color w:val="050505"/>
          <w:sz w:val="23"/>
          <w:szCs w:val="23"/>
          <w:highlight w:val="white"/>
        </w:rPr>
      </w:pPr>
      <w:r w:rsidDel="00000000" w:rsidR="00000000" w:rsidRPr="00000000">
        <w:rPr>
          <w:color w:val="050505"/>
          <w:sz w:val="23"/>
          <w:szCs w:val="23"/>
          <w:highlight w:val="white"/>
          <w:rtl w:val="0"/>
        </w:rPr>
        <w:t xml:space="preserve">4.4. The investigation team will document their findings and report to the AEP management as soon as possible. </w:t>
      </w:r>
    </w:p>
    <w:p w:rsidR="00000000" w:rsidDel="00000000" w:rsidP="00000000" w:rsidRDefault="00000000" w:rsidRPr="00000000" w14:paraId="0000003E">
      <w:pPr>
        <w:rPr>
          <w:color w:val="050505"/>
          <w:sz w:val="23"/>
          <w:szCs w:val="23"/>
          <w:highlight w:val="white"/>
        </w:rPr>
      </w:pPr>
      <w:r w:rsidDel="00000000" w:rsidR="00000000" w:rsidRPr="00000000">
        <w:rPr>
          <w:rtl w:val="0"/>
        </w:rPr>
      </w:r>
    </w:p>
    <w:p w:rsidR="00000000" w:rsidDel="00000000" w:rsidP="00000000" w:rsidRDefault="00000000" w:rsidRPr="00000000" w14:paraId="0000003F">
      <w:pPr>
        <w:rPr>
          <w:color w:val="050505"/>
          <w:sz w:val="23"/>
          <w:szCs w:val="23"/>
          <w:highlight w:val="white"/>
        </w:rPr>
      </w:pPr>
      <w:r w:rsidDel="00000000" w:rsidR="00000000" w:rsidRPr="00000000">
        <w:rPr>
          <w:color w:val="050505"/>
          <w:sz w:val="23"/>
          <w:szCs w:val="23"/>
          <w:highlight w:val="white"/>
          <w:rtl w:val="0"/>
        </w:rPr>
        <w:t xml:space="preserve">5. Communication </w:t>
      </w:r>
    </w:p>
    <w:p w:rsidR="00000000" w:rsidDel="00000000" w:rsidP="00000000" w:rsidRDefault="00000000" w:rsidRPr="00000000" w14:paraId="00000040">
      <w:pPr>
        <w:rPr>
          <w:color w:val="050505"/>
          <w:sz w:val="23"/>
          <w:szCs w:val="23"/>
          <w:highlight w:val="white"/>
        </w:rPr>
      </w:pPr>
      <w:r w:rsidDel="00000000" w:rsidR="00000000" w:rsidRPr="00000000">
        <w:rPr>
          <w:color w:val="050505"/>
          <w:sz w:val="23"/>
          <w:szCs w:val="23"/>
          <w:highlight w:val="white"/>
          <w:rtl w:val="0"/>
        </w:rPr>
        <w:t xml:space="preserve">5.1. Throughout the entire missing or absconding incident, effective communication will be maintained with all relevant stakeholders, including the student's legal guardians, appropriate local authorities, and any other parties involved. </w:t>
      </w:r>
    </w:p>
    <w:p w:rsidR="00000000" w:rsidDel="00000000" w:rsidP="00000000" w:rsidRDefault="00000000" w:rsidRPr="00000000" w14:paraId="00000041">
      <w:pPr>
        <w:rPr>
          <w:color w:val="050505"/>
          <w:sz w:val="23"/>
          <w:szCs w:val="23"/>
          <w:highlight w:val="white"/>
        </w:rPr>
      </w:pPr>
      <w:r w:rsidDel="00000000" w:rsidR="00000000" w:rsidRPr="00000000">
        <w:rPr>
          <w:rtl w:val="0"/>
        </w:rPr>
      </w:r>
    </w:p>
    <w:p w:rsidR="00000000" w:rsidDel="00000000" w:rsidP="00000000" w:rsidRDefault="00000000" w:rsidRPr="00000000" w14:paraId="00000042">
      <w:pPr>
        <w:rPr>
          <w:color w:val="050505"/>
          <w:sz w:val="23"/>
          <w:szCs w:val="23"/>
          <w:highlight w:val="white"/>
        </w:rPr>
      </w:pPr>
      <w:r w:rsidDel="00000000" w:rsidR="00000000" w:rsidRPr="00000000">
        <w:rPr>
          <w:color w:val="050505"/>
          <w:sz w:val="23"/>
          <w:szCs w:val="23"/>
          <w:highlight w:val="white"/>
          <w:rtl w:val="0"/>
        </w:rPr>
        <w:t xml:space="preserve">5.2. Regular updates will be provided to stakeholders, ensuring that accurate and timely information is shared. </w:t>
      </w:r>
    </w:p>
    <w:p w:rsidR="00000000" w:rsidDel="00000000" w:rsidP="00000000" w:rsidRDefault="00000000" w:rsidRPr="00000000" w14:paraId="00000043">
      <w:pPr>
        <w:rPr>
          <w:color w:val="050505"/>
          <w:sz w:val="23"/>
          <w:szCs w:val="23"/>
          <w:highlight w:val="white"/>
        </w:rPr>
      </w:pPr>
      <w:r w:rsidDel="00000000" w:rsidR="00000000" w:rsidRPr="00000000">
        <w:rPr>
          <w:rtl w:val="0"/>
        </w:rPr>
      </w:r>
    </w:p>
    <w:p w:rsidR="00000000" w:rsidDel="00000000" w:rsidP="00000000" w:rsidRDefault="00000000" w:rsidRPr="00000000" w14:paraId="00000044">
      <w:pPr>
        <w:rPr>
          <w:color w:val="050505"/>
          <w:sz w:val="23"/>
          <w:szCs w:val="23"/>
          <w:highlight w:val="white"/>
        </w:rPr>
      </w:pPr>
      <w:r w:rsidDel="00000000" w:rsidR="00000000" w:rsidRPr="00000000">
        <w:rPr>
          <w:color w:val="050505"/>
          <w:sz w:val="23"/>
          <w:szCs w:val="23"/>
          <w:highlight w:val="white"/>
          <w:rtl w:val="0"/>
        </w:rPr>
        <w:t xml:space="preserve">5.3. Communication channels will be clearly documented, including contact details for key personnel involved in the incident. </w:t>
      </w:r>
    </w:p>
    <w:p w:rsidR="00000000" w:rsidDel="00000000" w:rsidP="00000000" w:rsidRDefault="00000000" w:rsidRPr="00000000" w14:paraId="00000045">
      <w:pPr>
        <w:rPr>
          <w:color w:val="050505"/>
          <w:sz w:val="23"/>
          <w:szCs w:val="23"/>
          <w:highlight w:val="white"/>
        </w:rPr>
      </w:pPr>
      <w:r w:rsidDel="00000000" w:rsidR="00000000" w:rsidRPr="00000000">
        <w:rPr>
          <w:rtl w:val="0"/>
        </w:rPr>
      </w:r>
    </w:p>
    <w:p w:rsidR="00000000" w:rsidDel="00000000" w:rsidP="00000000" w:rsidRDefault="00000000" w:rsidRPr="00000000" w14:paraId="00000046">
      <w:pPr>
        <w:rPr>
          <w:color w:val="050505"/>
          <w:sz w:val="23"/>
          <w:szCs w:val="23"/>
          <w:highlight w:val="white"/>
        </w:rPr>
      </w:pPr>
      <w:r w:rsidDel="00000000" w:rsidR="00000000" w:rsidRPr="00000000">
        <w:rPr>
          <w:color w:val="050505"/>
          <w:sz w:val="23"/>
          <w:szCs w:val="23"/>
          <w:highlight w:val="white"/>
          <w:rtl w:val="0"/>
        </w:rPr>
        <w:t xml:space="preserve">6. Preventative Measures and Continuous Improvement </w:t>
      </w:r>
    </w:p>
    <w:p w:rsidR="00000000" w:rsidDel="00000000" w:rsidP="00000000" w:rsidRDefault="00000000" w:rsidRPr="00000000" w14:paraId="00000047">
      <w:pPr>
        <w:rPr>
          <w:color w:val="050505"/>
          <w:sz w:val="23"/>
          <w:szCs w:val="23"/>
          <w:highlight w:val="white"/>
        </w:rPr>
      </w:pPr>
      <w:r w:rsidDel="00000000" w:rsidR="00000000" w:rsidRPr="00000000">
        <w:rPr>
          <w:rtl w:val="0"/>
        </w:rPr>
      </w:r>
    </w:p>
    <w:p w:rsidR="00000000" w:rsidDel="00000000" w:rsidP="00000000" w:rsidRDefault="00000000" w:rsidRPr="00000000" w14:paraId="00000048">
      <w:pPr>
        <w:rPr>
          <w:color w:val="050505"/>
          <w:sz w:val="23"/>
          <w:szCs w:val="23"/>
          <w:highlight w:val="white"/>
        </w:rPr>
      </w:pPr>
      <w:r w:rsidDel="00000000" w:rsidR="00000000" w:rsidRPr="00000000">
        <w:rPr>
          <w:color w:val="050505"/>
          <w:sz w:val="23"/>
          <w:szCs w:val="23"/>
          <w:highlight w:val="white"/>
          <w:rtl w:val="0"/>
        </w:rPr>
        <w:t xml:space="preserve">6.1. The AEP will review and evaluate its safeguarding protocols and procedures regularly to identify areas of improvement and implement necessary changes. </w:t>
      </w:r>
    </w:p>
    <w:p w:rsidR="00000000" w:rsidDel="00000000" w:rsidP="00000000" w:rsidRDefault="00000000" w:rsidRPr="00000000" w14:paraId="00000049">
      <w:pPr>
        <w:rPr>
          <w:color w:val="050505"/>
          <w:sz w:val="23"/>
          <w:szCs w:val="23"/>
          <w:highlight w:val="white"/>
        </w:rPr>
      </w:pPr>
      <w:r w:rsidDel="00000000" w:rsidR="00000000" w:rsidRPr="00000000">
        <w:rPr>
          <w:rtl w:val="0"/>
        </w:rPr>
      </w:r>
    </w:p>
    <w:p w:rsidR="00000000" w:rsidDel="00000000" w:rsidP="00000000" w:rsidRDefault="00000000" w:rsidRPr="00000000" w14:paraId="0000004A">
      <w:pPr>
        <w:rPr>
          <w:color w:val="050505"/>
          <w:sz w:val="23"/>
          <w:szCs w:val="23"/>
          <w:highlight w:val="white"/>
        </w:rPr>
      </w:pPr>
      <w:r w:rsidDel="00000000" w:rsidR="00000000" w:rsidRPr="00000000">
        <w:rPr>
          <w:color w:val="050505"/>
          <w:sz w:val="23"/>
          <w:szCs w:val="23"/>
          <w:highlight w:val="white"/>
          <w:rtl w:val="0"/>
        </w:rPr>
        <w:t xml:space="preserve">6.2. Staff training will be provided to ensure all staff members understand the procedures and are capable of handling missing or absconding incidents effectively. </w:t>
      </w:r>
    </w:p>
    <w:p w:rsidR="00000000" w:rsidDel="00000000" w:rsidP="00000000" w:rsidRDefault="00000000" w:rsidRPr="00000000" w14:paraId="0000004B">
      <w:pPr>
        <w:rPr>
          <w:color w:val="050505"/>
          <w:sz w:val="23"/>
          <w:szCs w:val="23"/>
          <w:highlight w:val="white"/>
        </w:rPr>
      </w:pPr>
      <w:r w:rsidDel="00000000" w:rsidR="00000000" w:rsidRPr="00000000">
        <w:rPr>
          <w:rtl w:val="0"/>
        </w:rPr>
      </w:r>
    </w:p>
    <w:p w:rsidR="00000000" w:rsidDel="00000000" w:rsidP="00000000" w:rsidRDefault="00000000" w:rsidRPr="00000000" w14:paraId="0000004C">
      <w:pPr>
        <w:rPr>
          <w:color w:val="050505"/>
          <w:sz w:val="23"/>
          <w:szCs w:val="23"/>
          <w:highlight w:val="white"/>
        </w:rPr>
      </w:pPr>
      <w:r w:rsidDel="00000000" w:rsidR="00000000" w:rsidRPr="00000000">
        <w:rPr>
          <w:color w:val="050505"/>
          <w:sz w:val="23"/>
          <w:szCs w:val="23"/>
          <w:highlight w:val="white"/>
          <w:rtl w:val="0"/>
        </w:rPr>
        <w:t xml:space="preserve">6.3. Full cooperation with local authorities, relevant agencies, and other educational institutions will be pursued to enhance student safety and responses to such incidents. </w:t>
      </w:r>
    </w:p>
    <w:p w:rsidR="00000000" w:rsidDel="00000000" w:rsidP="00000000" w:rsidRDefault="00000000" w:rsidRPr="00000000" w14:paraId="0000004D">
      <w:pPr>
        <w:rPr>
          <w:color w:val="050505"/>
          <w:sz w:val="23"/>
          <w:szCs w:val="23"/>
          <w:highlight w:val="white"/>
        </w:rPr>
      </w:pPr>
      <w:r w:rsidDel="00000000" w:rsidR="00000000" w:rsidRPr="00000000">
        <w:rPr>
          <w:rtl w:val="0"/>
        </w:rPr>
      </w:r>
    </w:p>
    <w:p w:rsidR="00000000" w:rsidDel="00000000" w:rsidP="00000000" w:rsidRDefault="00000000" w:rsidRPr="00000000" w14:paraId="0000004E">
      <w:pPr>
        <w:rPr>
          <w:color w:val="050505"/>
          <w:sz w:val="23"/>
          <w:szCs w:val="23"/>
          <w:highlight w:val="white"/>
        </w:rPr>
      </w:pPr>
      <w:r w:rsidDel="00000000" w:rsidR="00000000" w:rsidRPr="00000000">
        <w:rPr>
          <w:color w:val="050505"/>
          <w:sz w:val="23"/>
          <w:szCs w:val="23"/>
          <w:highlight w:val="white"/>
          <w:rtl w:val="0"/>
        </w:rPr>
        <w:t xml:space="preserve">7. Policy Review This policy will be reviewed annually or as necessary, taking into account any changes in legislation or best practices related to missing or absconding students, to ensure its continuous relevance and effectiveness. This policy is implemented to provide clear guidelines for addressing incidents involving missing or absconding students in the Independent School. The safety and welfare of our students are of paramount importance, and this policy aims to minimise risks, swiftly respond to incidents, and enhance collaboration with relevant parties to ensure the wellbeing of our students at all times.</w:t>
      </w:r>
    </w:p>
    <w:p w:rsidR="00000000" w:rsidDel="00000000" w:rsidP="00000000" w:rsidRDefault="00000000" w:rsidRPr="00000000" w14:paraId="0000004F">
      <w:pPr>
        <w:rPr>
          <w:color w:val="050505"/>
          <w:sz w:val="23"/>
          <w:szCs w:val="23"/>
          <w:highlight w:val="white"/>
        </w:rPr>
      </w:pPr>
      <w:r w:rsidDel="00000000" w:rsidR="00000000" w:rsidRPr="00000000">
        <w:rPr>
          <w:rtl w:val="0"/>
        </w:rPr>
      </w:r>
    </w:p>
    <w:p w:rsidR="00000000" w:rsidDel="00000000" w:rsidP="00000000" w:rsidRDefault="00000000" w:rsidRPr="00000000" w14:paraId="00000050">
      <w:pPr>
        <w:rPr>
          <w:color w:val="050505"/>
          <w:sz w:val="23"/>
          <w:szCs w:val="23"/>
          <w:highlight w:val="white"/>
        </w:rPr>
      </w:pPr>
      <w:r w:rsidDel="00000000" w:rsidR="00000000" w:rsidRPr="00000000">
        <w:rPr>
          <w:rtl w:val="0"/>
        </w:rPr>
      </w:r>
    </w:p>
    <w:p w:rsidR="00000000" w:rsidDel="00000000" w:rsidP="00000000" w:rsidRDefault="00000000" w:rsidRPr="00000000" w14:paraId="00000051">
      <w:pPr>
        <w:rPr>
          <w:color w:val="050505"/>
          <w:sz w:val="23"/>
          <w:szCs w:val="23"/>
          <w:highlight w:val="white"/>
        </w:rPr>
      </w:pPr>
      <w:r w:rsidDel="00000000" w:rsidR="00000000" w:rsidRPr="00000000">
        <w:rPr>
          <w:rtl w:val="0"/>
        </w:rPr>
      </w:r>
    </w:p>
    <w:p w:rsidR="00000000" w:rsidDel="00000000" w:rsidP="00000000" w:rsidRDefault="00000000" w:rsidRPr="00000000" w14:paraId="00000052">
      <w:pPr>
        <w:rPr>
          <w:color w:val="050505"/>
          <w:sz w:val="23"/>
          <w:szCs w:val="23"/>
          <w:highlight w:val="white"/>
        </w:rPr>
      </w:pPr>
      <w:r w:rsidDel="00000000" w:rsidR="00000000" w:rsidRPr="00000000">
        <w:rPr>
          <w:rtl w:val="0"/>
        </w:rPr>
      </w:r>
    </w:p>
    <w:p w:rsidR="00000000" w:rsidDel="00000000" w:rsidP="00000000" w:rsidRDefault="00000000" w:rsidRPr="00000000" w14:paraId="00000053">
      <w:pPr>
        <w:rPr>
          <w:color w:val="050505"/>
          <w:sz w:val="23"/>
          <w:szCs w:val="23"/>
          <w:highlight w:val="white"/>
        </w:rPr>
      </w:pPr>
      <w:r w:rsidDel="00000000" w:rsidR="00000000" w:rsidRPr="00000000">
        <w:rPr>
          <w:rtl w:val="0"/>
        </w:rPr>
      </w:r>
    </w:p>
    <w:p w:rsidR="00000000" w:rsidDel="00000000" w:rsidP="00000000" w:rsidRDefault="00000000" w:rsidRPr="00000000" w14:paraId="00000054">
      <w:pPr>
        <w:jc w:val="left"/>
        <w:rPr>
          <w:color w:val="050505"/>
          <w:sz w:val="23"/>
          <w:szCs w:val="23"/>
          <w:highlight w:val="white"/>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widowControl w:val="0"/>
      <w:spacing w:line="240" w:lineRule="auto"/>
      <w:rPr>
        <w:rFonts w:ascii="Brandon Grotesque" w:cs="Brandon Grotesque" w:eastAsia="Brandon Grotesque" w:hAnsi="Brandon Grotesque"/>
        <w:b w:val="1"/>
        <w:color w:val="ffcb05"/>
        <w:sz w:val="52"/>
        <w:szCs w:val="52"/>
      </w:rPr>
    </w:pPr>
    <w:r w:rsidDel="00000000" w:rsidR="00000000" w:rsidRPr="00000000">
      <w:rPr>
        <w:rtl w:val="0"/>
      </w:rPr>
    </w:r>
  </w:p>
  <w:p w:rsidR="00000000" w:rsidDel="00000000" w:rsidP="00000000" w:rsidRDefault="00000000" w:rsidRPr="00000000" w14:paraId="00000057">
    <w:pPr>
      <w:widowControl w:val="0"/>
      <w:spacing w:line="240" w:lineRule="auto"/>
      <w:rPr>
        <w:rFonts w:ascii="Brandon Grotesque" w:cs="Brandon Grotesque" w:eastAsia="Brandon Grotesque" w:hAnsi="Brandon Grotesque"/>
        <w:b w:val="1"/>
        <w:color w:val="ffcb05"/>
        <w:sz w:val="52"/>
        <w:szCs w:val="52"/>
      </w:rPr>
    </w:pPr>
    <w:r w:rsidDel="00000000" w:rsidR="00000000" w:rsidRPr="00000000">
      <w:rPr>
        <w:rtl w:val="0"/>
      </w:rPr>
    </w:r>
  </w:p>
  <w:p w:rsidR="00000000" w:rsidDel="00000000" w:rsidP="00000000" w:rsidRDefault="00000000" w:rsidRPr="00000000" w14:paraId="00000058">
    <w:pPr>
      <w:widowControl w:val="0"/>
      <w:spacing w:line="240" w:lineRule="auto"/>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Published by Journey </w:t>
    </w:r>
    <w:r w:rsidDel="00000000" w:rsidR="00000000" w:rsidRPr="00000000">
      <w:rPr>
        <w:rFonts w:ascii="Brandon Grotesque" w:cs="Brandon Grotesque" w:eastAsia="Brandon Grotesque" w:hAnsi="Brandon Grotesque"/>
        <w:color w:val="333132"/>
        <w:sz w:val="20"/>
        <w:szCs w:val="20"/>
        <w:rtl w:val="0"/>
      </w:rPr>
      <w:t xml:space="preserve">Independent School</w:t>
    </w:r>
    <w:r w:rsidDel="00000000" w:rsidR="00000000" w:rsidRPr="00000000">
      <w:rPr>
        <w:rFonts w:ascii="Brandon Grotesque" w:cs="Brandon Grotesque" w:eastAsia="Brandon Grotesque" w:hAnsi="Brandon Grotesque"/>
        <w:color w:val="333132"/>
        <w:sz w:val="20"/>
        <w:szCs w:val="20"/>
        <w:rtl w:val="0"/>
      </w:rPr>
      <w:t xml:space="preserve"> © 2025. All rights reserved.</w:t>
    </w:r>
  </w:p>
  <w:p w:rsidR="00000000" w:rsidDel="00000000" w:rsidP="00000000" w:rsidRDefault="00000000" w:rsidRPr="00000000" w14:paraId="00000059">
    <w:pPr>
      <w:widowControl w:val="0"/>
      <w:spacing w:line="240" w:lineRule="auto"/>
      <w:rPr>
        <w:rFonts w:ascii="Brandon Grotesque" w:cs="Brandon Grotesque" w:eastAsia="Brandon Grotesque" w:hAnsi="Brandon Grotesque"/>
        <w:color w:val="333132"/>
        <w:sz w:val="12"/>
        <w:szCs w:val="12"/>
      </w:rPr>
    </w:pPr>
    <w:r w:rsidDel="00000000" w:rsidR="00000000" w:rsidRPr="00000000">
      <w:rPr>
        <w:rtl w:val="0"/>
      </w:rPr>
    </w:r>
  </w:p>
  <w:p w:rsidR="00000000" w:rsidDel="00000000" w:rsidP="00000000" w:rsidRDefault="00000000" w:rsidRPr="00000000" w14:paraId="0000005A">
    <w:pPr>
      <w:widowControl w:val="0"/>
      <w:spacing w:line="360" w:lineRule="auto"/>
      <w:rPr/>
    </w:pPr>
    <w:r w:rsidDel="00000000" w:rsidR="00000000" w:rsidRPr="00000000">
      <w:rPr>
        <w:rFonts w:ascii="Brandon Grotesque" w:cs="Brandon Grotesque" w:eastAsia="Brandon Grotesque" w:hAnsi="Brandon Grotesque"/>
        <w:color w:val="333132"/>
        <w:sz w:val="20"/>
        <w:szCs w:val="20"/>
        <w:rtl w:val="0"/>
      </w:rPr>
      <w:t xml:space="preserve">Author | Angela Cousins    | Journey </w:t>
    </w:r>
    <w:r w:rsidDel="00000000" w:rsidR="00000000" w:rsidRPr="00000000">
      <w:rPr>
        <w:rFonts w:ascii="Brandon Grotesque" w:cs="Brandon Grotesque" w:eastAsia="Brandon Grotesque" w:hAnsi="Brandon Grotesque"/>
        <w:color w:val="333132"/>
        <w:sz w:val="20"/>
        <w:szCs w:val="20"/>
        <w:rtl w:val="0"/>
      </w:rPr>
      <w:t xml:space="preserve">Independent School</w:t>
    </w:r>
    <w:r w:rsidDel="00000000" w:rsidR="00000000" w:rsidRPr="00000000">
      <w:rPr>
        <w:rFonts w:ascii="Brandon Grotesque" w:cs="Brandon Grotesque" w:eastAsia="Brandon Grotesque" w:hAnsi="Brandon Grotesque"/>
        <w:color w:val="333132"/>
        <w:sz w:val="20"/>
        <w:szCs w:val="20"/>
        <w:rtl w:val="0"/>
      </w:rPr>
      <w:t xml:space="preserve"> Managing Director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color w:val="ffcb05"/>
      </w:rPr>
    </w:pPr>
    <w:r w:rsidDel="00000000" w:rsidR="00000000" w:rsidRPr="00000000">
      <w:rPr>
        <w:color w:val="ffcb05"/>
        <w:sz w:val="31"/>
        <w:szCs w:val="31"/>
        <w:highlight w:val="white"/>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4829175</wp:posOffset>
          </wp:positionH>
          <wp:positionV relativeFrom="paragraph">
            <wp:posOffset>-333374</wp:posOffset>
          </wp:positionV>
          <wp:extent cx="1671638" cy="674764"/>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71638" cy="6747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