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007">
      <w:pPr>
        <w:pageBreakBefore w:val="0"/>
        <w:spacing w:line="276" w:lineRule="auto"/>
        <w:ind w:left="126" w:firstLine="0"/>
        <w:rPr>
          <w:rFonts w:ascii="Brandon Grotesque" w:cs="Brandon Grotesque" w:eastAsia="Brandon Grotesque" w:hAnsi="Brandon Grotesque"/>
          <w:b w:val="1"/>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Medical Needs and Medicines Policy</w:t>
      </w:r>
    </w:p>
    <w:p w:rsidR="00000000" w:rsidDel="00000000" w:rsidP="00000000" w:rsidRDefault="00000000" w:rsidRPr="00000000" w14:paraId="00000008">
      <w:pPr>
        <w:spacing w:line="276" w:lineRule="auto"/>
        <w:ind w:left="126" w:firstLine="0"/>
        <w:rPr>
          <w:rFonts w:ascii="Brandon Grotesque" w:cs="Brandon Grotesque" w:eastAsia="Brandon Grotesque" w:hAnsi="Brandon Grotesque"/>
          <w:b w:val="1"/>
          <w:color w:val="ffcb05"/>
          <w:sz w:val="52"/>
          <w:szCs w:val="52"/>
        </w:rPr>
      </w:pPr>
      <w:r w:rsidDel="00000000" w:rsidR="00000000" w:rsidRPr="00000000">
        <w:rPr>
          <w:rFonts w:ascii="Brandon Grotesque" w:cs="Brandon Grotesque" w:eastAsia="Brandon Grotesque" w:hAnsi="Brandon Grotesque"/>
          <w:b w:val="1"/>
          <w:color w:val="ffcb05"/>
          <w:sz w:val="38"/>
          <w:szCs w:val="38"/>
          <w:rtl w:val="0"/>
        </w:rPr>
        <w:t xml:space="preserve">Journey Independent School</w:t>
      </w:r>
      <w:r w:rsidDel="00000000" w:rsidR="00000000" w:rsidRPr="00000000">
        <w:rPr>
          <w:rtl w:val="0"/>
        </w:rPr>
      </w:r>
    </w:p>
    <w:p w:rsidR="00000000" w:rsidDel="00000000" w:rsidP="00000000" w:rsidRDefault="00000000" w:rsidRPr="00000000" w14:paraId="00000009">
      <w:pPr>
        <w:pageBreakBefore w:val="0"/>
        <w:spacing w:line="276" w:lineRule="auto"/>
        <w:ind w:left="126" w:firstLine="0"/>
        <w:rPr>
          <w:rFonts w:ascii="Brandon Grotesque" w:cs="Brandon Grotesque" w:eastAsia="Brandon Grotesque" w:hAnsi="Brandon Grotesque"/>
          <w:b w:val="1"/>
          <w:color w:val="da1c5c"/>
          <w:sz w:val="32"/>
          <w:szCs w:val="32"/>
        </w:rPr>
      </w:pPr>
      <w:r w:rsidDel="00000000" w:rsidR="00000000" w:rsidRPr="00000000">
        <w:rPr>
          <w:rFonts w:ascii="Brandon Grotesque" w:cs="Brandon Grotesque" w:eastAsia="Brandon Grotesque" w:hAnsi="Brandon Grotesque"/>
          <w:b w:val="1"/>
          <w:color w:val="da1c5c"/>
          <w:sz w:val="32"/>
          <w:szCs w:val="32"/>
          <w:rtl w:val="0"/>
        </w:rPr>
        <w:t xml:space="preserve">September 2025</w:t>
      </w:r>
    </w:p>
    <w:p w:rsidR="00000000" w:rsidDel="00000000" w:rsidP="00000000" w:rsidRDefault="00000000" w:rsidRPr="00000000" w14:paraId="0000000A">
      <w:pPr>
        <w:pageBreakBefore w:val="0"/>
        <w:ind w:left="126" w:firstLine="0"/>
        <w:rPr>
          <w:rFonts w:ascii="Brandon Grotesque" w:cs="Brandon Grotesque" w:eastAsia="Brandon Grotesque" w:hAnsi="Brandon Grotesque"/>
          <w:b w:val="1"/>
          <w:color w:val="da1c5c"/>
          <w:sz w:val="32"/>
          <w:szCs w:val="32"/>
        </w:rPr>
      </w:pPr>
      <w:r w:rsidDel="00000000" w:rsidR="00000000" w:rsidRPr="00000000">
        <w:rPr>
          <w:rtl w:val="0"/>
        </w:rPr>
      </w:r>
    </w:p>
    <w:p w:rsidR="00000000" w:rsidDel="00000000" w:rsidP="00000000" w:rsidRDefault="00000000" w:rsidRPr="00000000" w14:paraId="0000000B">
      <w:pPr>
        <w:pageBreakBefore w:val="0"/>
        <w:ind w:left="126" w:firstLine="0"/>
        <w:rPr>
          <w:rFonts w:ascii="Brandon Grotesque" w:cs="Brandon Grotesque" w:eastAsia="Brandon Grotesque" w:hAnsi="Brandon Grotesque"/>
          <w:b w:val="1"/>
          <w:color w:val="da1c5c"/>
          <w:sz w:val="32"/>
          <w:szCs w:val="3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-485772</wp:posOffset>
            </wp:positionH>
            <wp:positionV relativeFrom="paragraph">
              <wp:posOffset>11981</wp:posOffset>
            </wp:positionV>
            <wp:extent cx="7550149" cy="6184900"/>
            <wp:effectExtent b="0" l="0" r="0" t="0"/>
            <wp:wrapSquare wrapText="bothSides" distB="0" distT="0" distL="0" distR="0"/>
            <wp:docPr id="136" name="image24.png"/>
            <a:graphic>
              <a:graphicData uri="http://schemas.openxmlformats.org/drawingml/2006/picture">
                <pic:pic>
                  <pic:nvPicPr>
                    <pic:cNvPr id="0" name="image24.png"/>
                    <pic:cNvPicPr preferRelativeResize="0"/>
                  </pic:nvPicPr>
                  <pic:blipFill>
                    <a:blip r:embed="rId7"/>
                    <a:srcRect b="0" l="0" r="0" t="0"/>
                    <a:stretch>
                      <a:fillRect/>
                    </a:stretch>
                  </pic:blipFill>
                  <pic:spPr>
                    <a:xfrm>
                      <a:off x="0" y="0"/>
                      <a:ext cx="7550149" cy="6184900"/>
                    </a:xfrm>
                    <a:prstGeom prst="rect"/>
                    <a:ln/>
                  </pic:spPr>
                </pic:pic>
              </a:graphicData>
            </a:graphic>
          </wp:anchor>
        </w:drawing>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pStyle w:val="Heading1"/>
        <w:pageBreakBefore w:val="0"/>
        <w:ind w:firstLine="257"/>
        <w:rPr>
          <w:color w:val="ffc000"/>
        </w:rPr>
      </w:pPr>
      <w:r w:rsidDel="00000000" w:rsidR="00000000" w:rsidRPr="00000000">
        <w:rPr>
          <w:color w:val="ffc000"/>
          <w:rtl w:val="0"/>
        </w:rPr>
        <w:t xml:space="preserve">CONTENTS</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27"/>
          <w:tab w:val="left" w:leader="none" w:pos="428"/>
          <w:tab w:val="left" w:leader="none" w:pos="9635"/>
        </w:tabs>
        <w:spacing w:after="0" w:before="0" w:line="240" w:lineRule="auto"/>
        <w:ind w:left="685" w:right="579" w:hanging="686"/>
        <w:jc w:val="right"/>
        <w:rPr>
          <w:rFonts w:ascii="Calibri" w:cs="Calibri" w:eastAsia="Calibri" w:hAnsi="Calibri"/>
          <w:b w:val="0"/>
          <w:i w:val="0"/>
          <w:smallCaps w:val="0"/>
          <w:strike w:val="0"/>
          <w:color w:val="ffc000"/>
          <w:sz w:val="22"/>
          <w:szCs w:val="22"/>
          <w:u w:val="none"/>
          <w:shd w:fill="auto" w:val="clear"/>
          <w:vertAlign w:val="baseline"/>
        </w:rPr>
      </w:pPr>
      <w:hyperlink w:anchor="_heading=h.gjdgxs">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Statement of Intent</w:t>
        </w:r>
      </w:hyperlink>
      <w:hyperlink w:anchor="_heading=h.gjdgxs">
        <w:r w:rsidDel="00000000" w:rsidR="00000000" w:rsidRPr="00000000">
          <w:rPr>
            <w:rFonts w:ascii="Calibri" w:cs="Calibri" w:eastAsia="Calibri" w:hAnsi="Calibri"/>
            <w:b w:val="0"/>
            <w:i w:val="0"/>
            <w:smallCaps w:val="0"/>
            <w:strike w:val="0"/>
            <w:color w:val="ffc000"/>
            <w:sz w:val="22"/>
            <w:szCs w:val="22"/>
            <w:u w:val="single"/>
            <w:shd w:fill="auto" w:val="clear"/>
            <w:vertAlign w:val="baseline"/>
            <w:rtl w:val="0"/>
          </w:rPr>
          <w:t xml:space="preserve"> </w:t>
          <w:tab/>
        </w:r>
      </w:hyperlink>
      <w:hyperlink w:anchor="_heading=h.gjdgxs">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2</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27"/>
          <w:tab w:val="left" w:leader="none" w:pos="428"/>
          <w:tab w:val="left" w:leader="none" w:pos="9635"/>
        </w:tabs>
        <w:spacing w:after="0" w:before="27" w:line="240" w:lineRule="auto"/>
        <w:ind w:left="685" w:right="579" w:hanging="686"/>
        <w:jc w:val="right"/>
        <w:rPr>
          <w:rFonts w:ascii="Calibri" w:cs="Calibri" w:eastAsia="Calibri" w:hAnsi="Calibri"/>
          <w:b w:val="0"/>
          <w:i w:val="0"/>
          <w:smallCaps w:val="0"/>
          <w:strike w:val="0"/>
          <w:color w:val="ffc000"/>
          <w:sz w:val="22"/>
          <w:szCs w:val="22"/>
          <w:u w:val="none"/>
          <w:shd w:fill="auto" w:val="clear"/>
          <w:vertAlign w:val="baseline"/>
        </w:rPr>
      </w:pPr>
      <w:hyperlink w:anchor="_heading=h.30j0zll">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Introduction</w:t>
        </w:r>
      </w:hyperlink>
      <w:hyperlink w:anchor="_heading=h.30j0zll">
        <w:r w:rsidDel="00000000" w:rsidR="00000000" w:rsidRPr="00000000">
          <w:rPr>
            <w:rFonts w:ascii="Calibri" w:cs="Calibri" w:eastAsia="Calibri" w:hAnsi="Calibri"/>
            <w:b w:val="0"/>
            <w:i w:val="0"/>
            <w:smallCaps w:val="0"/>
            <w:strike w:val="0"/>
            <w:color w:val="ffc000"/>
            <w:sz w:val="22"/>
            <w:szCs w:val="22"/>
            <w:u w:val="single"/>
            <w:shd w:fill="auto" w:val="clear"/>
            <w:vertAlign w:val="baseline"/>
            <w:rtl w:val="0"/>
          </w:rPr>
          <w:t xml:space="preserve"> </w:t>
          <w:tab/>
        </w:r>
      </w:hyperlink>
      <w:hyperlink w:anchor="_heading=h.30j0zll">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2</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27"/>
          <w:tab w:val="left" w:leader="none" w:pos="428"/>
          <w:tab w:val="left" w:leader="none" w:pos="9635"/>
        </w:tabs>
        <w:spacing w:after="0" w:before="26" w:line="240" w:lineRule="auto"/>
        <w:ind w:left="685" w:right="579" w:hanging="686"/>
        <w:jc w:val="right"/>
        <w:rPr>
          <w:rFonts w:ascii="Calibri" w:cs="Calibri" w:eastAsia="Calibri" w:hAnsi="Calibri"/>
          <w:b w:val="0"/>
          <w:i w:val="0"/>
          <w:smallCaps w:val="0"/>
          <w:strike w:val="0"/>
          <w:color w:val="ffc000"/>
          <w:sz w:val="22"/>
          <w:szCs w:val="22"/>
          <w:u w:val="none"/>
          <w:shd w:fill="auto" w:val="clear"/>
          <w:vertAlign w:val="baseline"/>
        </w:rPr>
      </w:pPr>
      <w:hyperlink w:anchor="_heading=h.1fob9te">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Arrangements for Implementation of Policy</w:t>
        </w:r>
      </w:hyperlink>
      <w:hyperlink w:anchor="_heading=h.1fob9te">
        <w:r w:rsidDel="00000000" w:rsidR="00000000" w:rsidRPr="00000000">
          <w:rPr>
            <w:rFonts w:ascii="Calibri" w:cs="Calibri" w:eastAsia="Calibri" w:hAnsi="Calibri"/>
            <w:b w:val="0"/>
            <w:i w:val="0"/>
            <w:smallCaps w:val="0"/>
            <w:strike w:val="0"/>
            <w:color w:val="ffc000"/>
            <w:sz w:val="22"/>
            <w:szCs w:val="22"/>
            <w:u w:val="single"/>
            <w:shd w:fill="auto" w:val="clear"/>
            <w:vertAlign w:val="baseline"/>
            <w:rtl w:val="0"/>
          </w:rPr>
          <w:t xml:space="preserve"> </w:t>
          <w:tab/>
        </w:r>
      </w:hyperlink>
      <w:hyperlink w:anchor="_heading=h.1fob9te">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2</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707"/>
          <w:tab w:val="left" w:leader="none" w:pos="708"/>
          <w:tab w:val="left" w:leader="none" w:pos="9210"/>
        </w:tabs>
        <w:spacing w:after="0" w:before="27" w:line="240" w:lineRule="auto"/>
        <w:ind w:left="1390" w:right="579" w:hanging="1391"/>
        <w:jc w:val="right"/>
        <w:rPr/>
      </w:pPr>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Principal</w:t>
        </w:r>
      </w:hyperlink>
      <w:hyperlink w:anchor="_heading=h.3znysh7">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707"/>
          <w:tab w:val="left" w:leader="none" w:pos="708"/>
          <w:tab w:val="left" w:leader="none" w:pos="9210"/>
        </w:tabs>
        <w:spacing w:after="0" w:before="86" w:line="240" w:lineRule="auto"/>
        <w:ind w:left="1390" w:right="579" w:hanging="1391"/>
        <w:jc w:val="right"/>
        <w:rPr/>
      </w:pPr>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Parents</w:t>
        </w:r>
      </w:hyperlink>
      <w:hyperlink w:anchor="_heading=h.2et92p0">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390"/>
          <w:tab w:val="left" w:leader="none" w:pos="1391"/>
          <w:tab w:val="right" w:leader="none" w:pos="10005"/>
        </w:tabs>
        <w:spacing w:after="0" w:before="87" w:line="240" w:lineRule="auto"/>
        <w:ind w:left="1390" w:right="0" w:hanging="709"/>
        <w:jc w:val="left"/>
        <w:rPr/>
      </w:pPr>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w:t>
          <w:tab/>
          <w:t xml:space="preserve">3</w:t>
        </w:r>
      </w:hyperlink>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-411160</wp:posOffset>
                </wp:positionH>
                <wp:positionV relativeFrom="paragraph">
                  <wp:posOffset>-4761</wp:posOffset>
                </wp:positionV>
                <wp:extent cx="31750" cy="31750"/>
                <wp:effectExtent b="0" l="0" r="0" t="0"/>
                <wp:wrapNone/>
                <wp:docPr id="125" name=""/>
                <a:graphic>
                  <a:graphicData uri="http://schemas.microsoft.com/office/word/2010/wordprocessingShape">
                    <wps:wsp>
                      <wps:cNvCnPr/>
                      <wps:spPr>
                        <a:xfrm>
                          <a:off x="2887280" y="3780000"/>
                          <a:ext cx="4917440" cy="0"/>
                        </a:xfrm>
                        <a:prstGeom prst="straightConnector1">
                          <a:avLst/>
                        </a:prstGeom>
                        <a:solidFill>
                          <a:srgbClr val="FFFFFF"/>
                        </a:solidFill>
                        <a:ln cap="flat" cmpd="sng" w="9525">
                          <a:solidFill>
                            <a:srgbClr val="000000"/>
                          </a:solidFill>
                          <a:prstDash val="dash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-411160</wp:posOffset>
                </wp:positionH>
                <wp:positionV relativeFrom="paragraph">
                  <wp:posOffset>-4761</wp:posOffset>
                </wp:positionV>
                <wp:extent cx="31750" cy="31750"/>
                <wp:effectExtent b="0" l="0" r="0" t="0"/>
                <wp:wrapNone/>
                <wp:docPr id="125" name="image23.png"/>
                <a:graphic>
                  <a:graphicData uri="http://schemas.openxmlformats.org/drawingml/2006/picture">
                    <pic:pic>
                      <pic:nvPicPr>
                        <pic:cNvPr id="0" name="image23.png"/>
                        <pic:cNvPicPr preferRelativeResize="0"/>
                      </pic:nvPicPr>
                      <pic:blipFill>
                        <a:blip r:embed="rId8"/>
                        <a:srcRect/>
                        <a:stretch>
                          <a:fillRect/>
                        </a:stretch>
                      </pic:blipFill>
                      <pic:spPr>
                        <a:xfrm>
                          <a:off x="0" y="0"/>
                          <a:ext cx="31750" cy="31750"/>
                        </a:xfrm>
                        <a:prstGeom prst="rect"/>
                        <a:ln/>
                      </pic:spPr>
                    </pic:pic>
                  </a:graphicData>
                </a:graphic>
              </wp:anchor>
            </w:drawing>
          </mc:Fallback>
        </mc:AlternateContent>
      </w:r>
    </w:p>
    <w:p w:rsidR="00000000" w:rsidDel="00000000" w:rsidP="00000000" w:rsidRDefault="00000000" w:rsidRPr="00000000" w14:paraId="0000001D">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390"/>
          <w:tab w:val="left" w:leader="none" w:pos="1391"/>
          <w:tab w:val="left" w:leader="none" w:pos="9893"/>
        </w:tabs>
        <w:spacing w:after="0" w:before="87" w:line="240" w:lineRule="auto"/>
        <w:ind w:left="1390" w:right="0" w:hanging="709"/>
        <w:jc w:val="left"/>
        <w:rPr/>
      </w:pPr>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Centre Staff</w:t>
        </w:r>
      </w:hyperlink>
      <w:hyperlink w:anchor="_heading=h.3dy6vkm">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390"/>
          <w:tab w:val="left" w:leader="none" w:pos="1391"/>
          <w:tab w:val="left" w:leader="none" w:pos="9893"/>
        </w:tabs>
        <w:spacing w:after="0" w:before="86" w:line="240" w:lineRule="auto"/>
        <w:ind w:left="1390" w:right="0" w:hanging="709"/>
        <w:jc w:val="left"/>
        <w:rPr/>
      </w:pPr>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Medical Lead</w:t>
        </w:r>
      </w:hyperlink>
      <w:hyperlink w:anchor="_heading=h.1t3h5sf">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390"/>
          <w:tab w:val="left" w:leader="none" w:pos="1391"/>
          <w:tab w:val="left" w:leader="none" w:pos="9893"/>
        </w:tabs>
        <w:spacing w:after="0" w:before="89" w:line="240" w:lineRule="auto"/>
        <w:ind w:left="1390" w:right="0" w:hanging="709"/>
        <w:jc w:val="left"/>
        <w:rPr/>
      </w:pPr>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School Nurses</w:t>
        </w:r>
      </w:hyperlink>
      <w:hyperlink w:anchor="_heading=h.4d34og8">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390"/>
          <w:tab w:val="left" w:leader="none" w:pos="1391"/>
          <w:tab w:val="left" w:leader="none" w:pos="9893"/>
        </w:tabs>
        <w:spacing w:after="0" w:before="87" w:line="240" w:lineRule="auto"/>
        <w:ind w:left="1390" w:right="0" w:hanging="709"/>
        <w:jc w:val="left"/>
        <w:rPr/>
      </w:pPr>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Healthcare Professionals</w:t>
        </w:r>
      </w:hyperlink>
      <w:hyperlink w:anchor="_heading=h.2s8eyo1">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685"/>
          <w:tab w:val="left" w:leader="none" w:pos="686"/>
          <w:tab w:val="left" w:leader="none" w:pos="9893"/>
        </w:tabs>
        <w:spacing w:after="0" w:before="87" w:line="240" w:lineRule="auto"/>
        <w:ind w:left="685" w:right="0" w:hanging="429"/>
        <w:jc w:val="left"/>
        <w:rPr>
          <w:rFonts w:ascii="Calibri" w:cs="Calibri" w:eastAsia="Calibri" w:hAnsi="Calibri"/>
          <w:b w:val="0"/>
          <w:i w:val="0"/>
          <w:smallCaps w:val="0"/>
          <w:strike w:val="0"/>
          <w:color w:val="ffc000"/>
          <w:sz w:val="22"/>
          <w:szCs w:val="22"/>
          <w:u w:val="none"/>
          <w:shd w:fill="auto" w:val="clear"/>
          <w:vertAlign w:val="baseline"/>
        </w:rPr>
      </w:pPr>
      <w:hyperlink w:anchor="_heading=h.17dp8vu">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Individual Health Care Plans (IHCPs)</w:t>
        </w:r>
      </w:hyperlink>
      <w:hyperlink w:anchor="_heading=h.17dp8vu">
        <w:r w:rsidDel="00000000" w:rsidR="00000000" w:rsidRPr="00000000">
          <w:rPr>
            <w:rFonts w:ascii="Calibri" w:cs="Calibri" w:eastAsia="Calibri" w:hAnsi="Calibri"/>
            <w:b w:val="0"/>
            <w:i w:val="0"/>
            <w:smallCaps w:val="0"/>
            <w:strike w:val="0"/>
            <w:color w:val="ffc000"/>
            <w:sz w:val="22"/>
            <w:szCs w:val="22"/>
            <w:u w:val="single"/>
            <w:shd w:fill="auto" w:val="clear"/>
            <w:vertAlign w:val="baseline"/>
            <w:rtl w:val="0"/>
          </w:rPr>
          <w:t xml:space="preserve"> </w:t>
          <w:tab/>
        </w:r>
      </w:hyperlink>
      <w:hyperlink w:anchor="_heading=h.17dp8vu">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4</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685"/>
          <w:tab w:val="left" w:leader="none" w:pos="686"/>
          <w:tab w:val="left" w:leader="none" w:pos="9893"/>
        </w:tabs>
        <w:spacing w:after="0" w:before="27" w:line="240" w:lineRule="auto"/>
        <w:ind w:left="685" w:right="0" w:hanging="429"/>
        <w:jc w:val="left"/>
        <w:rPr>
          <w:rFonts w:ascii="Calibri" w:cs="Calibri" w:eastAsia="Calibri" w:hAnsi="Calibri"/>
          <w:b w:val="0"/>
          <w:i w:val="0"/>
          <w:smallCaps w:val="0"/>
          <w:strike w:val="0"/>
          <w:color w:val="ffc000"/>
          <w:sz w:val="22"/>
          <w:szCs w:val="22"/>
          <w:u w:val="none"/>
          <w:shd w:fill="auto" w:val="clear"/>
          <w:vertAlign w:val="baseline"/>
        </w:rPr>
      </w:pPr>
      <w:hyperlink w:anchor="_heading=h.3rdcrjn">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Supporting Students with Medical Conditions on Educational Visits</w:t>
        </w:r>
      </w:hyperlink>
      <w:hyperlink w:anchor="_heading=h.3rdcrjn">
        <w:r w:rsidDel="00000000" w:rsidR="00000000" w:rsidRPr="00000000">
          <w:rPr>
            <w:rFonts w:ascii="Calibri" w:cs="Calibri" w:eastAsia="Calibri" w:hAnsi="Calibri"/>
            <w:b w:val="0"/>
            <w:i w:val="0"/>
            <w:smallCaps w:val="0"/>
            <w:strike w:val="0"/>
            <w:color w:val="ffc000"/>
            <w:sz w:val="22"/>
            <w:szCs w:val="22"/>
            <w:u w:val="single"/>
            <w:shd w:fill="auto" w:val="clear"/>
            <w:vertAlign w:val="baseline"/>
            <w:rtl w:val="0"/>
          </w:rPr>
          <w:t xml:space="preserve"> </w:t>
          <w:tab/>
        </w:r>
      </w:hyperlink>
      <w:hyperlink w:anchor="_heading=h.3rdcrjn">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5</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685"/>
          <w:tab w:val="left" w:leader="none" w:pos="686"/>
          <w:tab w:val="left" w:leader="none" w:pos="9893"/>
        </w:tabs>
        <w:spacing w:after="0" w:before="27" w:line="240" w:lineRule="auto"/>
        <w:ind w:left="685" w:right="0" w:hanging="429"/>
        <w:jc w:val="left"/>
        <w:rPr>
          <w:rFonts w:ascii="Calibri" w:cs="Calibri" w:eastAsia="Calibri" w:hAnsi="Calibri"/>
          <w:b w:val="0"/>
          <w:i w:val="0"/>
          <w:smallCaps w:val="0"/>
          <w:strike w:val="0"/>
          <w:color w:val="ffc000"/>
          <w:sz w:val="22"/>
          <w:szCs w:val="22"/>
          <w:u w:val="none"/>
          <w:shd w:fill="auto" w:val="clear"/>
          <w:vertAlign w:val="baseline"/>
        </w:rPr>
      </w:pPr>
      <w:hyperlink w:anchor="_heading=h.26in1rg">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Staff Training</w:t>
        </w:r>
      </w:hyperlink>
      <w:hyperlink w:anchor="_heading=h.26in1rg">
        <w:r w:rsidDel="00000000" w:rsidR="00000000" w:rsidRPr="00000000">
          <w:rPr>
            <w:rFonts w:ascii="Calibri" w:cs="Calibri" w:eastAsia="Calibri" w:hAnsi="Calibri"/>
            <w:b w:val="0"/>
            <w:i w:val="0"/>
            <w:smallCaps w:val="0"/>
            <w:strike w:val="0"/>
            <w:color w:val="ffc000"/>
            <w:sz w:val="22"/>
            <w:szCs w:val="22"/>
            <w:u w:val="single"/>
            <w:shd w:fill="auto" w:val="clear"/>
            <w:vertAlign w:val="baseline"/>
            <w:rtl w:val="0"/>
          </w:rPr>
          <w:t xml:space="preserve"> </w:t>
          <w:tab/>
        </w:r>
      </w:hyperlink>
      <w:hyperlink w:anchor="_heading=h.26in1rg">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6</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685"/>
          <w:tab w:val="left" w:leader="none" w:pos="686"/>
          <w:tab w:val="left" w:leader="none" w:pos="9893"/>
        </w:tabs>
        <w:spacing w:after="0" w:before="26" w:line="240" w:lineRule="auto"/>
        <w:ind w:left="685" w:right="0" w:hanging="429"/>
        <w:jc w:val="left"/>
        <w:rPr>
          <w:rFonts w:ascii="Calibri" w:cs="Calibri" w:eastAsia="Calibri" w:hAnsi="Calibri"/>
          <w:b w:val="0"/>
          <w:i w:val="0"/>
          <w:smallCaps w:val="0"/>
          <w:strike w:val="0"/>
          <w:color w:val="ffc000"/>
          <w:sz w:val="22"/>
          <w:szCs w:val="22"/>
          <w:u w:val="none"/>
          <w:shd w:fill="auto" w:val="clear"/>
          <w:vertAlign w:val="baseline"/>
        </w:rPr>
      </w:pPr>
      <w:hyperlink w:anchor="_heading=h.lnxbz9">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Managing Medicines on Centre Premises</w:t>
        </w:r>
      </w:hyperlink>
      <w:hyperlink w:anchor="_heading=h.lnxbz9">
        <w:r w:rsidDel="00000000" w:rsidR="00000000" w:rsidRPr="00000000">
          <w:rPr>
            <w:rFonts w:ascii="Calibri" w:cs="Calibri" w:eastAsia="Calibri" w:hAnsi="Calibri"/>
            <w:b w:val="0"/>
            <w:i w:val="0"/>
            <w:smallCaps w:val="0"/>
            <w:strike w:val="0"/>
            <w:color w:val="ffc000"/>
            <w:sz w:val="22"/>
            <w:szCs w:val="22"/>
            <w:u w:val="single"/>
            <w:shd w:fill="auto" w:val="clear"/>
            <w:vertAlign w:val="baseline"/>
            <w:rtl w:val="0"/>
          </w:rPr>
          <w:t xml:space="preserve"> </w:t>
          <w:tab/>
        </w:r>
      </w:hyperlink>
      <w:hyperlink w:anchor="_heading=h.lnxbz9">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6</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390"/>
          <w:tab w:val="left" w:leader="none" w:pos="1391"/>
          <w:tab w:val="left" w:leader="none" w:pos="9893"/>
        </w:tabs>
        <w:spacing w:after="0" w:before="27" w:line="240" w:lineRule="auto"/>
        <w:ind w:left="1390" w:right="0" w:hanging="709"/>
        <w:jc w:val="left"/>
        <w:rPr/>
      </w:pPr>
      <w:hyperlink w:anchor="_heading=h.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Storage and Access</w:t>
          <w:tab/>
          <w:t xml:space="preserve">6</w:t>
        </w:r>
      </w:hyperlink>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-411160</wp:posOffset>
                </wp:positionH>
                <wp:positionV relativeFrom="paragraph">
                  <wp:posOffset>-4761</wp:posOffset>
                </wp:positionV>
                <wp:extent cx="31750" cy="31750"/>
                <wp:effectExtent b="0" l="0" r="0" t="0"/>
                <wp:wrapNone/>
                <wp:docPr id="123" name=""/>
                <a:graphic>
                  <a:graphicData uri="http://schemas.microsoft.com/office/word/2010/wordprocessingShape">
                    <wps:wsp>
                      <wps:cNvCnPr/>
                      <wps:spPr>
                        <a:xfrm>
                          <a:off x="3168585" y="3780000"/>
                          <a:ext cx="4354830" cy="0"/>
                        </a:xfrm>
                        <a:prstGeom prst="straightConnector1">
                          <a:avLst/>
                        </a:prstGeom>
                        <a:solidFill>
                          <a:srgbClr val="FFFFFF"/>
                        </a:solidFill>
                        <a:ln cap="flat" cmpd="sng" w="9525">
                          <a:solidFill>
                            <a:srgbClr val="000000"/>
                          </a:solidFill>
                          <a:prstDash val="dash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-411160</wp:posOffset>
                </wp:positionH>
                <wp:positionV relativeFrom="paragraph">
                  <wp:posOffset>-4761</wp:posOffset>
                </wp:positionV>
                <wp:extent cx="31750" cy="31750"/>
                <wp:effectExtent b="0" l="0" r="0" t="0"/>
                <wp:wrapNone/>
                <wp:docPr id="123" name="image21.png"/>
                <a:graphic>
                  <a:graphicData uri="http://schemas.openxmlformats.org/drawingml/2006/picture">
                    <pic:pic>
                      <pic:nvPicPr>
                        <pic:cNvPr id="0" name="image21.png"/>
                        <pic:cNvPicPr preferRelativeResize="0"/>
                      </pic:nvPicPr>
                      <pic:blipFill>
                        <a:blip r:embed="rId8"/>
                        <a:srcRect/>
                        <a:stretch>
                          <a:fillRect/>
                        </a:stretch>
                      </pic:blipFill>
                      <pic:spPr>
                        <a:xfrm>
                          <a:off x="0" y="0"/>
                          <a:ext cx="31750" cy="31750"/>
                        </a:xfrm>
                        <a:prstGeom prst="rect"/>
                        <a:ln/>
                      </pic:spPr>
                    </pic:pic>
                  </a:graphicData>
                </a:graphic>
              </wp:anchor>
            </w:drawing>
          </mc:Fallback>
        </mc:AlternateContent>
      </w:r>
    </w:p>
    <w:p w:rsidR="00000000" w:rsidDel="00000000" w:rsidP="00000000" w:rsidRDefault="00000000" w:rsidRPr="00000000" w14:paraId="00000026">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390"/>
          <w:tab w:val="left" w:leader="none" w:pos="1391"/>
          <w:tab w:val="left" w:leader="none" w:pos="9893"/>
        </w:tabs>
        <w:spacing w:after="0" w:before="87" w:line="240" w:lineRule="auto"/>
        <w:ind w:left="1390" w:right="0" w:hanging="709"/>
        <w:jc w:val="left"/>
        <w:rPr/>
      </w:pPr>
      <w:hyperlink w:anchor="_heading=h.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Administration of Medication</w:t>
        </w:r>
      </w:hyperlink>
      <w:hyperlink w:anchor="_heading=h.1ksv4uv">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390"/>
          <w:tab w:val="left" w:leader="none" w:pos="1391"/>
          <w:tab w:val="left" w:leader="none" w:pos="9893"/>
        </w:tabs>
        <w:spacing w:after="0" w:before="86" w:line="240" w:lineRule="auto"/>
        <w:ind w:left="1390" w:right="0" w:hanging="709"/>
        <w:jc w:val="left"/>
        <w:rPr/>
      </w:pPr>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Stock Medication</w:t>
        </w:r>
      </w:hyperlink>
      <w:hyperlink w:anchor="_heading=h.44sinio">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390"/>
          <w:tab w:val="left" w:leader="none" w:pos="1391"/>
          <w:tab w:val="left" w:leader="none" w:pos="9893"/>
        </w:tabs>
        <w:spacing w:after="0" w:before="87" w:line="240" w:lineRule="auto"/>
        <w:ind w:left="1390" w:right="0" w:hanging="709"/>
        <w:jc w:val="left"/>
        <w:rPr/>
      </w:pPr>
      <w:hyperlink w:anchor="_heading=h.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Short term, non-prescribed or over the counter medication</w:t>
        </w:r>
      </w:hyperlink>
      <w:hyperlink w:anchor="_heading=h.2jxsxqh">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390"/>
          <w:tab w:val="left" w:leader="none" w:pos="1391"/>
          <w:tab w:val="left" w:leader="none" w:pos="9893"/>
        </w:tabs>
        <w:spacing w:after="0" w:before="87" w:line="240" w:lineRule="auto"/>
        <w:ind w:left="1390" w:right="0" w:hanging="709"/>
        <w:jc w:val="left"/>
        <w:rPr/>
      </w:pPr>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Controlled Medication</w:t>
        </w:r>
      </w:hyperlink>
      <w:hyperlink w:anchor="_heading=h.z337ya">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390"/>
          <w:tab w:val="left" w:leader="none" w:pos="1391"/>
          <w:tab w:val="left" w:leader="none" w:pos="9893"/>
        </w:tabs>
        <w:spacing w:after="0" w:before="86" w:line="240" w:lineRule="auto"/>
        <w:ind w:left="1390" w:right="0" w:hanging="709"/>
        <w:jc w:val="left"/>
        <w:rPr/>
      </w:pPr>
      <w:hyperlink w:anchor="_heading=h.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Complimentary Medication</w:t>
        </w:r>
      </w:hyperlink>
      <w:hyperlink w:anchor="_heading=h.3j2qqm3">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390"/>
          <w:tab w:val="left" w:leader="none" w:pos="1391"/>
          <w:tab w:val="left" w:leader="none" w:pos="9893"/>
        </w:tabs>
        <w:spacing w:after="0" w:before="89" w:line="240" w:lineRule="auto"/>
        <w:ind w:left="1390" w:right="0" w:hanging="709"/>
        <w:jc w:val="left"/>
        <w:rPr/>
      </w:pPr>
      <w:hyperlink w:anchor="_heading=h.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Emergency Salbutamol Inhalers</w:t>
        </w:r>
      </w:hyperlink>
      <w:hyperlink w:anchor="_heading=h.1y810tw">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685"/>
          <w:tab w:val="left" w:leader="none" w:pos="686"/>
          <w:tab w:val="left" w:leader="none" w:pos="9893"/>
        </w:tabs>
        <w:spacing w:after="0" w:before="87" w:line="240" w:lineRule="auto"/>
        <w:ind w:left="685" w:right="0" w:hanging="429"/>
        <w:jc w:val="left"/>
        <w:rPr>
          <w:rFonts w:ascii="Calibri" w:cs="Calibri" w:eastAsia="Calibri" w:hAnsi="Calibri"/>
          <w:b w:val="0"/>
          <w:i w:val="0"/>
          <w:smallCaps w:val="0"/>
          <w:strike w:val="0"/>
          <w:color w:val="ffc000"/>
          <w:sz w:val="22"/>
          <w:szCs w:val="22"/>
          <w:u w:val="none"/>
          <w:shd w:fill="auto" w:val="clear"/>
          <w:vertAlign w:val="baseline"/>
        </w:rPr>
      </w:pPr>
      <w:hyperlink w:anchor="_heading=h.4i7ojhp">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Records</w:t>
        </w:r>
      </w:hyperlink>
      <w:hyperlink w:anchor="_heading=h.4i7ojhp">
        <w:r w:rsidDel="00000000" w:rsidR="00000000" w:rsidRPr="00000000">
          <w:rPr>
            <w:rFonts w:ascii="Calibri" w:cs="Calibri" w:eastAsia="Calibri" w:hAnsi="Calibri"/>
            <w:b w:val="0"/>
            <w:i w:val="0"/>
            <w:smallCaps w:val="0"/>
            <w:strike w:val="0"/>
            <w:color w:val="ffc000"/>
            <w:sz w:val="22"/>
            <w:szCs w:val="22"/>
            <w:u w:val="single"/>
            <w:shd w:fill="auto" w:val="clear"/>
            <w:vertAlign w:val="baseline"/>
            <w:rtl w:val="0"/>
          </w:rPr>
          <w:t xml:space="preserve"> </w:t>
          <w:tab/>
        </w:r>
      </w:hyperlink>
      <w:hyperlink w:anchor="_heading=h.4i7ojhp">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9</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685"/>
          <w:tab w:val="left" w:leader="none" w:pos="686"/>
          <w:tab w:val="left" w:leader="none" w:pos="9893"/>
        </w:tabs>
        <w:spacing w:after="0" w:before="27" w:line="240" w:lineRule="auto"/>
        <w:ind w:left="685" w:right="0" w:hanging="429"/>
        <w:jc w:val="left"/>
        <w:rPr>
          <w:rFonts w:ascii="Calibri" w:cs="Calibri" w:eastAsia="Calibri" w:hAnsi="Calibri"/>
          <w:b w:val="0"/>
          <w:i w:val="0"/>
          <w:smallCaps w:val="0"/>
          <w:strike w:val="0"/>
          <w:color w:val="ffc000"/>
          <w:sz w:val="22"/>
          <w:szCs w:val="22"/>
          <w:u w:val="none"/>
          <w:shd w:fill="auto" w:val="clear"/>
          <w:vertAlign w:val="baseline"/>
        </w:rPr>
      </w:pPr>
      <w:hyperlink w:anchor="_heading=h.2xcytpi">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Unacceptable Practice</w:t>
        </w:r>
      </w:hyperlink>
      <w:hyperlink w:anchor="_heading=h.2xcytpi">
        <w:r w:rsidDel="00000000" w:rsidR="00000000" w:rsidRPr="00000000">
          <w:rPr>
            <w:rFonts w:ascii="Calibri" w:cs="Calibri" w:eastAsia="Calibri" w:hAnsi="Calibri"/>
            <w:b w:val="0"/>
            <w:i w:val="0"/>
            <w:smallCaps w:val="0"/>
            <w:strike w:val="0"/>
            <w:color w:val="ffc000"/>
            <w:sz w:val="22"/>
            <w:szCs w:val="22"/>
            <w:u w:val="single"/>
            <w:shd w:fill="auto" w:val="clear"/>
            <w:vertAlign w:val="baseline"/>
            <w:rtl w:val="0"/>
          </w:rPr>
          <w:t xml:space="preserve"> </w:t>
          <w:tab/>
        </w:r>
      </w:hyperlink>
      <w:hyperlink w:anchor="_heading=h.2xcytpi">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9</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685"/>
          <w:tab w:val="left" w:leader="none" w:pos="686"/>
          <w:tab w:val="left" w:leader="none" w:pos="9893"/>
        </w:tabs>
        <w:spacing w:after="0" w:before="27" w:line="240" w:lineRule="auto"/>
        <w:ind w:left="685" w:right="0" w:hanging="429"/>
        <w:jc w:val="left"/>
        <w:rPr>
          <w:rFonts w:ascii="Calibri" w:cs="Calibri" w:eastAsia="Calibri" w:hAnsi="Calibri"/>
          <w:b w:val="0"/>
          <w:i w:val="0"/>
          <w:smallCaps w:val="0"/>
          <w:strike w:val="0"/>
          <w:color w:val="ffc000"/>
          <w:sz w:val="22"/>
          <w:szCs w:val="22"/>
          <w:u w:val="none"/>
          <w:shd w:fill="auto" w:val="clear"/>
          <w:vertAlign w:val="baseline"/>
        </w:rPr>
      </w:pPr>
      <w:hyperlink w:anchor="_heading=h.1ci93xb">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 Centre Insurance Arrangements</w:t>
        </w:r>
      </w:hyperlink>
      <w:hyperlink w:anchor="_heading=h.1ci93xb">
        <w:r w:rsidDel="00000000" w:rsidR="00000000" w:rsidRPr="00000000">
          <w:rPr>
            <w:rFonts w:ascii="Calibri" w:cs="Calibri" w:eastAsia="Calibri" w:hAnsi="Calibri"/>
            <w:b w:val="0"/>
            <w:i w:val="0"/>
            <w:smallCaps w:val="0"/>
            <w:strike w:val="0"/>
            <w:color w:val="ffc000"/>
            <w:sz w:val="22"/>
            <w:szCs w:val="22"/>
            <w:u w:val="single"/>
            <w:shd w:fill="auto" w:val="clear"/>
            <w:vertAlign w:val="baseline"/>
            <w:rtl w:val="0"/>
          </w:rPr>
          <w:t xml:space="preserve"> </w:t>
          <w:tab/>
        </w:r>
      </w:hyperlink>
      <w:hyperlink w:anchor="_heading=h.1ci93xb">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9</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685"/>
          <w:tab w:val="left" w:leader="none" w:pos="686"/>
          <w:tab w:val="left" w:leader="none" w:pos="9893"/>
        </w:tabs>
        <w:spacing w:after="0" w:before="26" w:line="240" w:lineRule="auto"/>
        <w:ind w:left="685" w:right="0" w:hanging="429"/>
        <w:jc w:val="left"/>
        <w:rPr/>
      </w:pPr>
      <w:hyperlink w:anchor="_heading=h.3whwml4">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Complaints</w:t>
        </w:r>
      </w:hyperlink>
      <w:hyperlink w:anchor="_heading=h.3whwml4">
        <w:r w:rsidDel="00000000" w:rsidR="00000000" w:rsidRPr="00000000">
          <w:rPr>
            <w:rFonts w:ascii="Calibri" w:cs="Calibri" w:eastAsia="Calibri" w:hAnsi="Calibri"/>
            <w:b w:val="0"/>
            <w:i w:val="0"/>
            <w:smallCaps w:val="0"/>
            <w:strike w:val="0"/>
            <w:color w:val="ffc000"/>
            <w:sz w:val="22"/>
            <w:szCs w:val="22"/>
            <w:u w:val="single"/>
            <w:shd w:fill="auto" w:val="clear"/>
            <w:vertAlign w:val="baseline"/>
            <w:rtl w:val="0"/>
          </w:rPr>
          <w:t xml:space="preserve"> </w:t>
          <w:tab/>
        </w:r>
      </w:hyperlink>
      <w:hyperlink w:anchor="_heading=h.3whwml4">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9</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257" w:right="0" w:firstLine="0"/>
        <w:jc w:val="left"/>
        <w:rPr>
          <w:rFonts w:ascii="Calibri" w:cs="Calibri" w:eastAsia="Calibri" w:hAnsi="Calibri"/>
          <w:b w:val="0"/>
          <w:i w:val="0"/>
          <w:smallCaps w:val="0"/>
          <w:strike w:val="0"/>
          <w:color w:val="ffc000"/>
          <w:sz w:val="22"/>
          <w:szCs w:val="22"/>
          <w:u w:val="none"/>
          <w:shd w:fill="auto" w:val="clear"/>
          <w:vertAlign w:val="baseline"/>
        </w:rPr>
      </w:pPr>
      <w:hyperlink w:anchor="_heading=h.2bn6wsx">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Appendix 1: Useful Contacts</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257" w:right="0" w:firstLine="0"/>
        <w:jc w:val="left"/>
        <w:rPr>
          <w:rFonts w:ascii="Calibri" w:cs="Calibri" w:eastAsia="Calibri" w:hAnsi="Calibri"/>
          <w:b w:val="0"/>
          <w:i w:val="0"/>
          <w:smallCaps w:val="0"/>
          <w:strike w:val="0"/>
          <w:color w:val="ffc000"/>
          <w:sz w:val="22"/>
          <w:szCs w:val="22"/>
          <w:u w:val="none"/>
          <w:shd w:fill="auto" w:val="clear"/>
          <w:vertAlign w:val="baseline"/>
        </w:rPr>
      </w:pPr>
      <w:hyperlink w:anchor="_heading=h.qsh70q">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Appendix 2: Form 1 - Medical Information Form</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64" w:lineRule="auto"/>
        <w:ind w:left="257" w:right="2939" w:firstLine="0"/>
        <w:jc w:val="left"/>
        <w:rPr>
          <w:rFonts w:ascii="Calibri" w:cs="Calibri" w:eastAsia="Calibri" w:hAnsi="Calibri"/>
          <w:b w:val="0"/>
          <w:i w:val="0"/>
          <w:smallCaps w:val="0"/>
          <w:strike w:val="0"/>
          <w:color w:val="ffc000"/>
          <w:sz w:val="22"/>
          <w:szCs w:val="22"/>
          <w:u w:val="none"/>
          <w:shd w:fill="auto" w:val="clear"/>
          <w:vertAlign w:val="baseline"/>
        </w:rPr>
      </w:pPr>
      <w:hyperlink w:anchor="_heading=h.3as4poj">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Appendix 3: Form 2 - Contacting Emergency Services: Request for an ambulance</w:t>
        </w:r>
      </w:hyperlink>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 </w:t>
      </w:r>
      <w:hyperlink w:anchor="_heading=h.1pxezwc">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Appendix 4: Form 3 - Model process for developing Individual Health Care Plans (IHCP)</w:t>
        </w:r>
      </w:hyperlink>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 </w:t>
      </w:r>
      <w:hyperlink w:anchor="_heading=h.49x2ik5">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Appendix 5: Form 4 - Individual Health Care Plans (IHCP)</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257" w:right="2913" w:firstLine="0"/>
        <w:jc w:val="left"/>
        <w:rPr>
          <w:rFonts w:ascii="Calibri" w:cs="Calibri" w:eastAsia="Calibri" w:hAnsi="Calibri"/>
          <w:b w:val="0"/>
          <w:i w:val="0"/>
          <w:smallCaps w:val="0"/>
          <w:strike w:val="0"/>
          <w:color w:val="ffc000"/>
          <w:sz w:val="22"/>
          <w:szCs w:val="22"/>
          <w:u w:val="none"/>
          <w:shd w:fill="auto" w:val="clear"/>
          <w:vertAlign w:val="baseline"/>
        </w:rPr>
      </w:pPr>
      <w:hyperlink w:anchor="_heading=h.2p2csry">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Appendix 6: Form 5 - Parental Agreement for Centre to administer medication</w:t>
        </w:r>
      </w:hyperlink>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 </w:t>
      </w:r>
      <w:hyperlink w:anchor="_heading=h.147n2zr">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Appendix 7: Form 6 - Record of regular medicine administered to an individual student</w:t>
        </w:r>
      </w:hyperlink>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 </w:t>
      </w:r>
      <w:hyperlink w:anchor="_heading=h.3o7alnk">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Appendix 8: Form 7 - Instructions for administration of medication during seizures</w:t>
        </w:r>
      </w:hyperlink>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 </w:t>
      </w:r>
      <w:hyperlink w:anchor="_heading=h.23ckvvd">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Appendix 9: Form 8 - Epileptic Seizure Chart</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pStyle w:val="Heading4"/>
        <w:pageBreakBefore w:val="0"/>
        <w:ind w:left="1045" w:firstLine="0"/>
        <w:rPr/>
        <w:sectPr>
          <w:headerReference r:id="rId9" w:type="default"/>
          <w:footerReference r:id="rId10" w:type="default"/>
          <w:pgSz w:h="16840" w:w="11910" w:orient="portrait"/>
          <w:pgMar w:bottom="900" w:top="1000" w:left="820" w:right="500" w:header="566.9291338582677" w:footer="710"/>
          <w:pgNumType w:start="1"/>
        </w:sectPr>
      </w:pPr>
      <w:r w:rsidDel="00000000" w:rsidR="00000000" w:rsidRPr="00000000">
        <w:rPr>
          <w:color w:val="252525"/>
          <w:rtl w:val="0"/>
        </w:rPr>
        <w:t xml:space="preserve">Appendices are available for download in Word format on the Health &amp; Safety Sharepoint s</w:t>
      </w:r>
      <w:r w:rsidDel="00000000" w:rsidR="00000000" w:rsidRPr="00000000">
        <w:rPr>
          <w:rtl w:val="0"/>
        </w:rPr>
      </w:r>
    </w:p>
    <w:p w:rsidR="00000000" w:rsidDel="00000000" w:rsidP="00000000" w:rsidRDefault="00000000" w:rsidRPr="00000000" w14:paraId="0000003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24"/>
          <w:tab w:val="left" w:leader="none" w:pos="825"/>
        </w:tabs>
        <w:spacing w:after="0" w:before="47" w:line="240" w:lineRule="auto"/>
        <w:ind w:left="824" w:right="0" w:hanging="568"/>
        <w:jc w:val="left"/>
        <w:rPr>
          <w:rFonts w:ascii="Calibri" w:cs="Calibri" w:eastAsia="Calibri" w:hAnsi="Calibri"/>
          <w:b w:val="0"/>
          <w:i w:val="0"/>
          <w:smallCaps w:val="0"/>
          <w:strike w:val="0"/>
          <w:color w:val="ffc000"/>
          <w:sz w:val="26"/>
          <w:szCs w:val="26"/>
          <w:u w:val="none"/>
          <w:shd w:fill="auto" w:val="clear"/>
          <w:vertAlign w:val="baseline"/>
        </w:rPr>
      </w:pPr>
      <w:bookmarkStart w:colFirst="0" w:colLast="0" w:name="_heading=h.gjdgxs" w:id="0"/>
      <w:bookmarkEnd w:id="0"/>
      <w:r w:rsidDel="00000000" w:rsidR="00000000" w:rsidRPr="00000000">
        <w:rPr>
          <w:rFonts w:ascii="Calibri" w:cs="Calibri" w:eastAsia="Calibri" w:hAnsi="Calibri"/>
          <w:b w:val="0"/>
          <w:i w:val="0"/>
          <w:smallCaps w:val="0"/>
          <w:strike w:val="0"/>
          <w:color w:val="ffc000"/>
          <w:sz w:val="26"/>
          <w:szCs w:val="26"/>
          <w:u w:val="none"/>
          <w:shd w:fill="auto" w:val="clear"/>
          <w:vertAlign w:val="baseline"/>
          <w:rtl w:val="0"/>
        </w:rPr>
        <w:t xml:space="preserve">Statement of Intent</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57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Centre believes that ensuring the health and welfare of staff, students and visitors is essential to the success of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We are committed to:</w:t>
      </w: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40" w:lineRule="auto"/>
        <w:ind w:left="1184" w:right="1066" w:hanging="360"/>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Ensuring that students with medical needs are properly supported so that they have full access to education, including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 trips and physical education.</w:t>
      </w:r>
      <w:r w:rsidDel="00000000" w:rsidR="00000000" w:rsidRPr="00000000">
        <w:rPr>
          <w:rtl w:val="0"/>
        </w:rPr>
      </w:r>
    </w:p>
    <w:p w:rsidR="00000000" w:rsidDel="00000000" w:rsidP="00000000" w:rsidRDefault="00000000" w:rsidRPr="00000000" w14:paraId="0000003E">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40" w:lineRule="auto"/>
        <w:ind w:left="1184" w:right="1149" w:hanging="360"/>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Ensuring that no student is excluded unreasonably from any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 activity because of his/her medical needs.</w:t>
      </w:r>
      <w:r w:rsidDel="00000000" w:rsidR="00000000" w:rsidRPr="00000000">
        <w:rPr>
          <w:rtl w:val="0"/>
        </w:rPr>
      </w:r>
    </w:p>
    <w:p w:rsidR="00000000" w:rsidDel="00000000" w:rsidP="00000000" w:rsidRDefault="00000000" w:rsidRPr="00000000" w14:paraId="0000003F">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79"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Ensuring the needs of the individual are considered.</w:t>
      </w:r>
      <w:r w:rsidDel="00000000" w:rsidR="00000000" w:rsidRPr="00000000">
        <w:rPr>
          <w:rtl w:val="0"/>
        </w:rPr>
      </w:r>
    </w:p>
    <w:p w:rsidR="00000000" w:rsidDel="00000000" w:rsidP="00000000" w:rsidRDefault="00000000" w:rsidRPr="00000000" w14:paraId="00000040">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79"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Providing specialist training for staff.</w:t>
      </w:r>
      <w:r w:rsidDel="00000000" w:rsidR="00000000" w:rsidRPr="00000000">
        <w:rPr>
          <w:rtl w:val="0"/>
        </w:rPr>
      </w:r>
    </w:p>
    <w:p w:rsidR="00000000" w:rsidDel="00000000" w:rsidP="00000000" w:rsidRDefault="00000000" w:rsidRPr="00000000" w14:paraId="00000041">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40" w:lineRule="auto"/>
        <w:ind w:left="1184" w:right="888" w:hanging="360"/>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Ensuring students and parents are confident in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’s ability to provide effective support to their child.</w:t>
      </w:r>
      <w:r w:rsidDel="00000000" w:rsidR="00000000" w:rsidRPr="00000000">
        <w:rPr>
          <w:rtl w:val="0"/>
        </w:rPr>
      </w:r>
    </w:p>
    <w:p w:rsidR="00000000" w:rsidDel="00000000" w:rsidP="00000000" w:rsidRDefault="00000000" w:rsidRPr="00000000" w14:paraId="00000042">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40" w:lineRule="auto"/>
        <w:ind w:left="1184" w:right="961" w:hanging="360"/>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Ensuring procedures for supporting students with medical needs are in place and reviewed at least annually.</w:t>
      </w: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We will:</w:t>
      </w: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40" w:lineRule="auto"/>
        <w:ind w:left="1184" w:right="748" w:hanging="360"/>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Ensure all staff are aware of this policy and that sufficient trained staff are available to implement the policy and deliver against all Individual Health Care Plans (IHCPs), including in contingency and emergency situations.</w:t>
      </w:r>
      <w:r w:rsidDel="00000000" w:rsidR="00000000" w:rsidRPr="00000000">
        <w:rPr>
          <w:rtl w:val="0"/>
        </w:rPr>
      </w:r>
    </w:p>
    <w:p w:rsidR="00000000" w:rsidDel="00000000" w:rsidP="00000000" w:rsidRDefault="00000000" w:rsidRPr="00000000" w14:paraId="00000047">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40" w:lineRule="auto"/>
        <w:ind w:left="1184" w:right="645" w:hanging="360"/>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Ensure that every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 and Free School is appropriately insured and that staff are aware that they are insured to provide first aid and other medical support to students.</w:t>
      </w: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24"/>
          <w:tab w:val="left" w:leader="none" w:pos="825"/>
        </w:tabs>
        <w:spacing w:after="0" w:before="0" w:line="240" w:lineRule="auto"/>
        <w:ind w:left="824" w:right="0" w:hanging="568"/>
        <w:jc w:val="left"/>
        <w:rPr>
          <w:rFonts w:ascii="Calibri" w:cs="Calibri" w:eastAsia="Calibri" w:hAnsi="Calibri"/>
          <w:b w:val="0"/>
          <w:i w:val="0"/>
          <w:smallCaps w:val="0"/>
          <w:strike w:val="0"/>
          <w:color w:val="ffc000"/>
          <w:sz w:val="26"/>
          <w:szCs w:val="26"/>
          <w:u w:val="none"/>
          <w:shd w:fill="auto" w:val="clear"/>
          <w:vertAlign w:val="baseline"/>
        </w:rPr>
      </w:pPr>
      <w:bookmarkStart w:colFirst="0" w:colLast="0" w:name="_heading=h.30j0zll" w:id="1"/>
      <w:bookmarkEnd w:id="1"/>
      <w:r w:rsidDel="00000000" w:rsidR="00000000" w:rsidRPr="00000000">
        <w:rPr>
          <w:rFonts w:ascii="Calibri" w:cs="Calibri" w:eastAsia="Calibri" w:hAnsi="Calibri"/>
          <w:b w:val="0"/>
          <w:i w:val="0"/>
          <w:smallCaps w:val="0"/>
          <w:strike w:val="0"/>
          <w:color w:val="ffc000"/>
          <w:sz w:val="26"/>
          <w:szCs w:val="26"/>
          <w:u w:val="none"/>
          <w:shd w:fill="auto" w:val="clear"/>
          <w:vertAlign w:val="baseline"/>
          <w:rtl w:val="0"/>
        </w:rPr>
        <w:t xml:space="preserve">Introduction</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57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Supporting students with medical needs is not the sole responsibility of one person. The Centres ability to effectively support students with medical needs will require the schools to work collectively with other agencies, the parents and students. Centref are encouraged to seek additional advice and information from a wider range of people, if considered appropriate.</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24" w:right="57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and young people with medical conditions are entitled to a full education and have the same rights of admission to school as other children. However, in line with safeguarding, a students’ health should not be put at risk from for e.g. an infectious disease.</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24" w:right="56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schools should ensure that medical information is collected from all new students entering the Centre, so the school can assist with the appropriate management of any medical condition or administration of medication.</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1">
      <w:pPr>
        <w:pStyle w:val="Heading2"/>
        <w:pageBreakBefore w:val="0"/>
        <w:numPr>
          <w:ilvl w:val="0"/>
          <w:numId w:val="7"/>
        </w:numPr>
        <w:tabs>
          <w:tab w:val="left" w:leader="none" w:pos="824"/>
          <w:tab w:val="left" w:leader="none" w:pos="825"/>
        </w:tabs>
        <w:ind w:left="824" w:hanging="568"/>
        <w:jc w:val="left"/>
        <w:rPr>
          <w:color w:val="ffc000"/>
        </w:rPr>
      </w:pPr>
      <w:bookmarkStart w:colFirst="0" w:colLast="0" w:name="_heading=h.1fob9te" w:id="2"/>
      <w:bookmarkEnd w:id="2"/>
      <w:r w:rsidDel="00000000" w:rsidR="00000000" w:rsidRPr="00000000">
        <w:rPr>
          <w:color w:val="ffc000"/>
          <w:rtl w:val="0"/>
        </w:rPr>
        <w:t xml:space="preserve">Arrangements for Implementation of Policy</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3">
      <w:pPr>
        <w:pStyle w:val="Heading4"/>
        <w:pageBreakBefore w:val="0"/>
        <w:numPr>
          <w:ilvl w:val="1"/>
          <w:numId w:val="6"/>
        </w:numPr>
        <w:tabs>
          <w:tab w:val="left" w:leader="none" w:pos="824"/>
          <w:tab w:val="left" w:leader="none" w:pos="825"/>
        </w:tabs>
        <w:ind w:left="824" w:hanging="568"/>
        <w:rPr/>
      </w:pPr>
      <w:bookmarkStart w:colFirst="0" w:colLast="0" w:name="_heading=h.3znysh7" w:id="3"/>
      <w:bookmarkEnd w:id="3"/>
      <w:r w:rsidDel="00000000" w:rsidR="00000000" w:rsidRPr="00000000">
        <w:rPr>
          <w:rtl w:val="0"/>
        </w:rPr>
        <w:t xml:space="preserve">Principal</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824"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Principals are responsible for ensuring that:</w:t>
      </w:r>
    </w:p>
    <w:p w:rsidR="00000000" w:rsidDel="00000000" w:rsidP="00000000" w:rsidRDefault="00000000" w:rsidRPr="00000000" w14:paraId="00000055">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79"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staff are aware of the policy for supporting students with medical needs;</w:t>
      </w:r>
      <w:r w:rsidDel="00000000" w:rsidR="00000000" w:rsidRPr="00000000">
        <w:rPr>
          <w:rtl w:val="0"/>
        </w:rPr>
      </w:r>
    </w:p>
    <w:p w:rsidR="00000000" w:rsidDel="00000000" w:rsidP="00000000" w:rsidRDefault="00000000" w:rsidRPr="00000000" w14:paraId="00000056">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40" w:lineRule="auto"/>
        <w:ind w:left="1184" w:right="569" w:hanging="360"/>
        <w:jc w:val="left"/>
        <w:rPr/>
        <w:sectPr>
          <w:footerReference r:id="rId11" w:type="default"/>
          <w:type w:val="nextPage"/>
          <w:pgSz w:h="16840" w:w="11910" w:orient="portrait"/>
          <w:pgMar w:bottom="1120" w:top="1420" w:left="820" w:right="500" w:header="566.9291338582677" w:footer="924"/>
          <w:pgNumType w:start="2"/>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are sufficient trained personnel to be able to support all the medical and healthcare needs of students and staff in the Centre;</w:t>
      </w: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5"/>
        </w:tabs>
        <w:spacing w:after="0" w:before="101" w:line="240" w:lineRule="auto"/>
        <w:ind w:left="1184" w:right="57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member of staff is appointed to have t</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he lead role in ensuring students with medical conditions are identified and properly supported in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 and to support staff who are implementing a student’s Individual Health Care Plan</w:t>
      </w: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pStyle w:val="Heading4"/>
        <w:pageBreakBefore w:val="0"/>
        <w:numPr>
          <w:ilvl w:val="1"/>
          <w:numId w:val="6"/>
        </w:numPr>
        <w:tabs>
          <w:tab w:val="left" w:leader="none" w:pos="824"/>
          <w:tab w:val="left" w:leader="none" w:pos="825"/>
        </w:tabs>
        <w:ind w:left="824" w:hanging="568"/>
        <w:rPr/>
      </w:pPr>
      <w:bookmarkStart w:colFirst="0" w:colLast="0" w:name="_heading=h.2et92p0" w:id="4"/>
      <w:bookmarkEnd w:id="4"/>
      <w:r w:rsidDel="00000000" w:rsidR="00000000" w:rsidRPr="00000000">
        <w:rPr>
          <w:rtl w:val="0"/>
        </w:rPr>
        <w:t xml:space="preserve">Parents</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assist the Centre in its fulfilment of the policy, parents are required to:</w:t>
      </w:r>
    </w:p>
    <w:p w:rsidR="00000000" w:rsidDel="00000000" w:rsidP="00000000" w:rsidRDefault="00000000" w:rsidRPr="00000000" w14:paraId="0000005C">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79"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 the Centre with sufficient information about their child’s medical needs including updates;</w:t>
      </w:r>
      <w:r w:rsidDel="00000000" w:rsidR="00000000" w:rsidRPr="00000000">
        <w:rPr>
          <w:rtl w:val="0"/>
        </w:rPr>
      </w:r>
    </w:p>
    <w:p w:rsidR="00000000" w:rsidDel="00000000" w:rsidP="00000000" w:rsidRDefault="00000000" w:rsidRPr="00000000" w14:paraId="0000005D">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79"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involved in the development and drafting of Individual Health Care Plans;</w:t>
      </w:r>
      <w:r w:rsidDel="00000000" w:rsidR="00000000" w:rsidRPr="00000000">
        <w:rPr>
          <w:rtl w:val="0"/>
        </w:rPr>
      </w:r>
    </w:p>
    <w:p w:rsidR="00000000" w:rsidDel="00000000" w:rsidP="00000000" w:rsidRDefault="00000000" w:rsidRPr="00000000" w14:paraId="0000005E">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 the required medication and equipment, including spares where appropriate;</w:t>
      </w:r>
      <w:r w:rsidDel="00000000" w:rsidR="00000000" w:rsidRPr="00000000">
        <w:rPr>
          <w:rtl w:val="0"/>
        </w:rPr>
      </w:r>
    </w:p>
    <w:p w:rsidR="00000000" w:rsidDel="00000000" w:rsidP="00000000" w:rsidRDefault="00000000" w:rsidRPr="00000000" w14:paraId="0000005F">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that they, or another nominated adult are contactable at all times</w:t>
      </w: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pStyle w:val="Heading4"/>
        <w:pageBreakBefore w:val="0"/>
        <w:numPr>
          <w:ilvl w:val="1"/>
          <w:numId w:val="6"/>
        </w:numPr>
        <w:tabs>
          <w:tab w:val="left" w:leader="none" w:pos="824"/>
          <w:tab w:val="left" w:leader="none" w:pos="825"/>
        </w:tabs>
        <w:ind w:left="824" w:hanging="568"/>
        <w:rPr/>
      </w:pPr>
      <w:bookmarkStart w:colFirst="0" w:colLast="0" w:name="_heading=h.tyjcwt" w:id="5"/>
      <w:bookmarkEnd w:id="5"/>
      <w:r w:rsidDel="00000000" w:rsidR="00000000" w:rsidRPr="00000000">
        <w:rPr>
          <w:rtl w:val="0"/>
        </w:rPr>
        <w:t xml:space="preserve">Students</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68" w:lineRule="auto"/>
        <w:ind w:left="824"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assist the Centre in its fulfilment of the policy, students are encouraged to:</w:t>
      </w:r>
    </w:p>
    <w:p w:rsidR="00000000" w:rsidDel="00000000" w:rsidP="00000000" w:rsidRDefault="00000000" w:rsidRPr="00000000" w14:paraId="00000063">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79"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fully involved in discussions about their condition and how it affects them</w:t>
      </w:r>
      <w:r w:rsidDel="00000000" w:rsidR="00000000" w:rsidRPr="00000000">
        <w:rPr>
          <w:rtl w:val="0"/>
        </w:rPr>
      </w:r>
    </w:p>
    <w:p w:rsidR="00000000" w:rsidDel="00000000" w:rsidP="00000000" w:rsidRDefault="00000000" w:rsidRPr="00000000" w14:paraId="00000064">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contribute as much as possible to the development of their Individual Health Care Plan</w:t>
      </w: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6">
      <w:pPr>
        <w:pStyle w:val="Heading4"/>
        <w:pageBreakBefore w:val="0"/>
        <w:numPr>
          <w:ilvl w:val="1"/>
          <w:numId w:val="6"/>
        </w:numPr>
        <w:tabs>
          <w:tab w:val="left" w:leader="none" w:pos="824"/>
          <w:tab w:val="left" w:leader="none" w:pos="825"/>
        </w:tabs>
        <w:ind w:left="824" w:hanging="568"/>
        <w:rPr/>
      </w:pPr>
      <w:bookmarkStart w:colFirst="0" w:colLast="0" w:name="_heading=h.3dy6vkm" w:id="6"/>
      <w:bookmarkEnd w:id="6"/>
      <w:r w:rsidDel="00000000" w:rsidR="00000000" w:rsidRPr="00000000">
        <w:rPr>
          <w:rtl w:val="0"/>
        </w:rPr>
        <w:t xml:space="preserve">Centre Staff</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57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member of Centre staff may be required to provide support to students with medical conditions. Staff are therefore required to:</w:t>
      </w:r>
    </w:p>
    <w:p w:rsidR="00000000" w:rsidDel="00000000" w:rsidP="00000000" w:rsidRDefault="00000000" w:rsidRPr="00000000" w14:paraId="00000068">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79"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take into account the needs of students with medical conditions</w:t>
      </w:r>
      <w:r w:rsidDel="00000000" w:rsidR="00000000" w:rsidRPr="00000000">
        <w:rPr>
          <w:rtl w:val="0"/>
        </w:rPr>
      </w:r>
    </w:p>
    <w:p w:rsidR="00000000" w:rsidDel="00000000" w:rsidP="00000000" w:rsidRDefault="00000000" w:rsidRPr="00000000" w14:paraId="00000069">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know what to do and who to speak to if someone becomes unwell or needs assistance</w:t>
      </w:r>
      <w:r w:rsidDel="00000000" w:rsidR="00000000" w:rsidRPr="00000000">
        <w:rPr>
          <w:rtl w:val="0"/>
        </w:rPr>
      </w:r>
    </w:p>
    <w:p w:rsidR="00000000" w:rsidDel="00000000" w:rsidP="00000000" w:rsidRDefault="00000000" w:rsidRPr="00000000" w14:paraId="0000006A">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required, and having received the appropriate training, administer medication or support to students</w:t>
      </w:r>
      <w:r w:rsidDel="00000000" w:rsidR="00000000" w:rsidRPr="00000000">
        <w:rPr>
          <w:rtl w:val="0"/>
        </w:rPr>
      </w:r>
    </w:p>
    <w:p w:rsidR="00000000" w:rsidDel="00000000" w:rsidP="00000000" w:rsidRDefault="00000000" w:rsidRPr="00000000" w14:paraId="0000006B">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attend training sessions as required to support students with medical needs</w:t>
      </w:r>
      <w:r w:rsidDel="00000000" w:rsidR="00000000" w:rsidRPr="00000000">
        <w:rPr>
          <w:rtl w:val="0"/>
        </w:rPr>
      </w:r>
    </w:p>
    <w:p w:rsidR="00000000" w:rsidDel="00000000" w:rsidP="00000000" w:rsidRDefault="00000000" w:rsidRPr="00000000" w14:paraId="0000006C">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aware at all times of the students in their care who have known medical conditions</w:t>
      </w: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E">
      <w:pPr>
        <w:pStyle w:val="Heading4"/>
        <w:pageBreakBefore w:val="0"/>
        <w:numPr>
          <w:ilvl w:val="1"/>
          <w:numId w:val="6"/>
        </w:numPr>
        <w:tabs>
          <w:tab w:val="left" w:leader="none" w:pos="824"/>
          <w:tab w:val="left" w:leader="none" w:pos="825"/>
        </w:tabs>
        <w:ind w:left="824" w:hanging="568"/>
        <w:rPr/>
      </w:pPr>
      <w:bookmarkStart w:colFirst="0" w:colLast="0" w:name="_heading=h.1t3h5sf" w:id="7"/>
      <w:bookmarkEnd w:id="7"/>
      <w:r w:rsidDel="00000000" w:rsidR="00000000" w:rsidRPr="00000000">
        <w:rPr>
          <w:rtl w:val="0"/>
        </w:rPr>
        <w:t xml:space="preserve">Medical Lead</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Centre appointed Medical Lead is responsible for:</w:t>
      </w:r>
    </w:p>
    <w:p w:rsidR="00000000" w:rsidDel="00000000" w:rsidP="00000000" w:rsidRDefault="00000000" w:rsidRPr="00000000" w14:paraId="00000070">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monitoring medical and Individual Health Care Plans for students with medical conditions</w:t>
      </w:r>
      <w:r w:rsidDel="00000000" w:rsidR="00000000" w:rsidRPr="00000000">
        <w:rPr>
          <w:rtl w:val="0"/>
        </w:rPr>
      </w:r>
    </w:p>
    <w:p w:rsidR="00000000" w:rsidDel="00000000" w:rsidP="00000000" w:rsidRDefault="00000000" w:rsidRPr="00000000" w14:paraId="00000071">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assessing the training needs of staff;</w:t>
      </w:r>
      <w:r w:rsidDel="00000000" w:rsidR="00000000" w:rsidRPr="00000000">
        <w:rPr>
          <w:rtl w:val="0"/>
        </w:rPr>
      </w:r>
    </w:p>
    <w:p w:rsidR="00000000" w:rsidDel="00000000" w:rsidP="00000000" w:rsidRDefault="00000000" w:rsidRPr="00000000" w14:paraId="00000072">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40" w:lineRule="auto"/>
        <w:ind w:left="1184" w:right="567"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ensuring that suitable and sufficient training is provided to enable staff to administer medication and support where required;</w:t>
      </w:r>
      <w:r w:rsidDel="00000000" w:rsidR="00000000" w:rsidRPr="00000000">
        <w:rPr>
          <w:rtl w:val="0"/>
        </w:rPr>
      </w:r>
    </w:p>
    <w:p w:rsidR="00000000" w:rsidDel="00000000" w:rsidP="00000000" w:rsidRDefault="00000000" w:rsidRPr="00000000" w14:paraId="00000073">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40" w:lineRule="auto"/>
        <w:ind w:left="1184" w:right="568"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arranging whole- Centre awareness training on supporting students with medical conditions as required;</w:t>
      </w:r>
      <w:r w:rsidDel="00000000" w:rsidR="00000000" w:rsidRPr="00000000">
        <w:rPr>
          <w:rtl w:val="0"/>
        </w:rPr>
      </w:r>
    </w:p>
    <w:p w:rsidR="00000000" w:rsidDel="00000000" w:rsidP="00000000" w:rsidRDefault="00000000" w:rsidRPr="00000000" w14:paraId="00000074">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the continued professional development of staff to enable them to fully support students</w:t>
      </w: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6">
      <w:pPr>
        <w:pStyle w:val="Heading4"/>
        <w:pageBreakBefore w:val="0"/>
        <w:numPr>
          <w:ilvl w:val="1"/>
          <w:numId w:val="6"/>
        </w:numPr>
        <w:tabs>
          <w:tab w:val="left" w:leader="none" w:pos="824"/>
          <w:tab w:val="left" w:leader="none" w:pos="825"/>
        </w:tabs>
        <w:ind w:left="824" w:hanging="568"/>
        <w:rPr/>
      </w:pPr>
      <w:bookmarkStart w:colFirst="0" w:colLast="0" w:name="_heading=h.4d34og8" w:id="8"/>
      <w:bookmarkEnd w:id="8"/>
      <w:r w:rsidDel="00000000" w:rsidR="00000000" w:rsidRPr="00000000">
        <w:rPr>
          <w:rtl w:val="0"/>
        </w:rPr>
        <w:t xml:space="preserve">School Nurses</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71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Every Centre has access to school nurses, who are responsible for notifying the Centre when a child has been identified as having a medical condition and who requires support. Nurses do not normally have an extensive role in schools, school nurses can however assist with the following:</w:t>
      </w:r>
    </w:p>
    <w:p w:rsidR="00000000" w:rsidDel="00000000" w:rsidP="00000000" w:rsidRDefault="00000000" w:rsidRPr="00000000" w14:paraId="00000078">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79"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advice on the appropriate support required</w:t>
      </w:r>
      <w:r w:rsidDel="00000000" w:rsidR="00000000" w:rsidRPr="00000000">
        <w:rPr>
          <w:rtl w:val="0"/>
        </w:rPr>
      </w:r>
    </w:p>
    <w:p w:rsidR="00000000" w:rsidDel="00000000" w:rsidP="00000000" w:rsidRDefault="00000000" w:rsidRPr="00000000" w14:paraId="00000079">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 support and liaison with outside agencies</w:t>
      </w: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B">
      <w:pPr>
        <w:pStyle w:val="Heading4"/>
        <w:pageBreakBefore w:val="0"/>
        <w:numPr>
          <w:ilvl w:val="1"/>
          <w:numId w:val="6"/>
        </w:numPr>
        <w:tabs>
          <w:tab w:val="left" w:leader="none" w:pos="825"/>
        </w:tabs>
        <w:ind w:left="824" w:hanging="568"/>
        <w:jc w:val="both"/>
        <w:rPr/>
      </w:pPr>
      <w:bookmarkStart w:colFirst="0" w:colLast="0" w:name="_heading=h.2s8eyo1" w:id="9"/>
      <w:bookmarkEnd w:id="9"/>
      <w:r w:rsidDel="00000000" w:rsidR="00000000" w:rsidRPr="00000000">
        <w:rPr>
          <w:rtl w:val="0"/>
        </w:rPr>
        <w:t xml:space="preserve">Healthcare Professionals</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56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Health Care professionals are responsible for notifying the Centre when a child has been diagnosed with a condition that requires support in school. Specialist local Health Care teams may be able to provide support with students who are diagnosed with conditions such as Diabetes, Epilepsy etc.</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55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Further advice on the roles of Local Authorities, Clinical Commissioning Groups, Providers of Health Services and Ofsted can be found on the following link:</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0" w:firstLine="0"/>
        <w:jc w:val="left"/>
        <w:rPr>
          <w:sz w:val="15"/>
          <w:szCs w:val="15"/>
        </w:rPr>
      </w:pPr>
      <w:hyperlink r:id="rId12">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https://www.gov.uk/government/publications/supporting-pupils-at-school-with-medical-conditions</w:t>
        </w:r>
      </w:hyperlink>
      <w:hyperlink r:id="rId13">
        <w:r w:rsidDel="00000000" w:rsidR="00000000" w:rsidRPr="00000000">
          <w:rPr>
            <w:u w:val="single"/>
            <w:rtl w:val="0"/>
          </w:rPr>
          <w:t xml:space="preserve">–</w:t>
        </w:r>
      </w:hyperlink>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0" w:firstLine="0"/>
        <w:jc w:val="left"/>
        <w:rPr>
          <w:sz w:val="15"/>
          <w:szCs w:val="15"/>
        </w:rPr>
      </w:pPr>
      <w:r w:rsidDel="00000000" w:rsidR="00000000" w:rsidRPr="00000000">
        <w:rPr>
          <w:rtl w:val="0"/>
        </w:rPr>
      </w:r>
    </w:p>
    <w:p w:rsidR="00000000" w:rsidDel="00000000" w:rsidP="00000000" w:rsidRDefault="00000000" w:rsidRPr="00000000" w14:paraId="00000081">
      <w:pPr>
        <w:pStyle w:val="Heading2"/>
        <w:pageBreakBefore w:val="0"/>
        <w:numPr>
          <w:ilvl w:val="0"/>
          <w:numId w:val="7"/>
        </w:numPr>
        <w:tabs>
          <w:tab w:val="left" w:leader="none" w:pos="824"/>
          <w:tab w:val="left" w:leader="none" w:pos="825"/>
        </w:tabs>
        <w:spacing w:before="47" w:lineRule="auto"/>
        <w:ind w:left="824" w:hanging="568"/>
        <w:jc w:val="left"/>
        <w:rPr>
          <w:color w:val="ffc000"/>
        </w:rPr>
      </w:pPr>
      <w:bookmarkStart w:colFirst="0" w:colLast="0" w:name="_heading=h.17dp8vu" w:id="10"/>
      <w:bookmarkEnd w:id="10"/>
      <w:r w:rsidDel="00000000" w:rsidR="00000000" w:rsidRPr="00000000">
        <w:rPr>
          <w:color w:val="ffc000"/>
          <w:rtl w:val="0"/>
        </w:rPr>
        <w:t xml:space="preserve">Individual Health Care Plans (IHCPs)</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57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IHCPs provide clarity to the Centre on what needs to be done for students with medical conditions and by whom. </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IHCPs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are prepared to help identify the necessary measures to support pupils with medical  needs and ensure that they are not put at risk. IHCPs are often issued in cases where emergency intervention is required, or for medical conditions that require daily management, are complex and long- term, or for medical conditions which fluctuate. Not all children require an IHCP, it is for the parents, the students (where able), school and Health Care Professionals to decide if an IHCP is necessary. </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Students with the same medical condition do not necessarily require the same treatment. Where treatment differs from the norm an IHCP should be written to support that student.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(See Form 3 - Model Process for developing IHCPs).</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82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Some students have medical conditions that, if not properly managed, could limit their access to education. Conditions include but are not limited to:</w:t>
      </w:r>
    </w:p>
    <w:p w:rsidR="00000000" w:rsidDel="00000000" w:rsidP="00000000" w:rsidRDefault="00000000" w:rsidRPr="00000000" w14:paraId="00000086">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80"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Epilepsy</w:t>
      </w:r>
      <w:r w:rsidDel="00000000" w:rsidR="00000000" w:rsidRPr="00000000">
        <w:rPr>
          <w:rtl w:val="0"/>
        </w:rPr>
      </w:r>
    </w:p>
    <w:p w:rsidR="00000000" w:rsidDel="00000000" w:rsidP="00000000" w:rsidRDefault="00000000" w:rsidRPr="00000000" w14:paraId="00000087">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40"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Asthma</w:t>
      </w:r>
      <w:r w:rsidDel="00000000" w:rsidR="00000000" w:rsidRPr="00000000">
        <w:rPr>
          <w:rtl w:val="0"/>
        </w:rPr>
      </w:r>
    </w:p>
    <w:p w:rsidR="00000000" w:rsidDel="00000000" w:rsidP="00000000" w:rsidRDefault="00000000" w:rsidRPr="00000000" w14:paraId="00000088">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79"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Severe allergies, which may result in anaphylactic shock</w:t>
      </w:r>
      <w:r w:rsidDel="00000000" w:rsidR="00000000" w:rsidRPr="00000000">
        <w:rPr>
          <w:rtl w:val="0"/>
        </w:rPr>
      </w:r>
    </w:p>
    <w:p w:rsidR="00000000" w:rsidDel="00000000" w:rsidP="00000000" w:rsidRDefault="00000000" w:rsidRPr="00000000" w14:paraId="00000089">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79"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Diabetes</w:t>
      </w: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66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Most students with special medical needs are able to attend their Centre regularly. Centre will provide support to enable them to take part in all activities, </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unless evidence from a Clinician/GP states this is not possible.</w:t>
      </w: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55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Each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 will consider what reasonable adjustments it might make to enable students with special medical needs to participate fully and safely on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 visits. A risk assessment for each trip will take into account any additional steps needed to ensure that students with special medical conditions are fully included.</w:t>
      </w: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71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 will not send students with medical needs home frequently or create unnecessary barriers to students participating in any aspect of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 life; 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owever, Centre staff may need to take extra care in supervising some activities to make sure that these students, and others, are not put at risk</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57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Medical Lead should ensure procedures are in place to manage transition from one school to another or on reintegration. Arrangements for support should be in place before the student starts. For students newly diagnosed with a medical condition, every effort should be made to ensure that arrangements are in place within two weeks. Finalisation and implementation of the IHCP rests with the school.</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Centre should ensure that when completing Individual Health Care Plans the following information is recorded:</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185"/>
        </w:tabs>
        <w:spacing w:after="0" w:before="0"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medical condition</w:t>
      </w:r>
      <w:r w:rsidDel="00000000" w:rsidR="00000000" w:rsidRPr="00000000">
        <w:rPr>
          <w:rtl w:val="0"/>
        </w:rPr>
      </w:r>
    </w:p>
    <w:p w:rsidR="00000000" w:rsidDel="00000000" w:rsidP="00000000" w:rsidRDefault="00000000" w:rsidRPr="00000000" w14:paraId="0000009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185"/>
        </w:tabs>
        <w:spacing w:after="0" w:before="0"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Triggers, signs and symptoms</w:t>
      </w:r>
      <w:r w:rsidDel="00000000" w:rsidR="00000000" w:rsidRPr="00000000">
        <w:rPr>
          <w:rtl w:val="0"/>
        </w:rPr>
      </w:r>
    </w:p>
    <w:p w:rsidR="00000000" w:rsidDel="00000000" w:rsidP="00000000" w:rsidRDefault="00000000" w:rsidRPr="00000000" w14:paraId="0000009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185"/>
        </w:tabs>
        <w:spacing w:after="0" w:before="1"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Allergies</w:t>
      </w:r>
      <w:r w:rsidDel="00000000" w:rsidR="00000000" w:rsidRPr="00000000">
        <w:rPr>
          <w:rtl w:val="0"/>
        </w:rPr>
      </w:r>
    </w:p>
    <w:p w:rsidR="00000000" w:rsidDel="00000000" w:rsidP="00000000" w:rsidRDefault="00000000" w:rsidRPr="00000000" w14:paraId="0000009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185"/>
        </w:tabs>
        <w:spacing w:after="0" w:before="0"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Treatment required</w:t>
      </w:r>
      <w:r w:rsidDel="00000000" w:rsidR="00000000" w:rsidRPr="00000000">
        <w:rPr>
          <w:rtl w:val="0"/>
        </w:rPr>
      </w:r>
    </w:p>
    <w:p w:rsidR="00000000" w:rsidDel="00000000" w:rsidP="00000000" w:rsidRDefault="00000000" w:rsidRPr="00000000" w14:paraId="0000009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185"/>
        </w:tabs>
        <w:spacing w:after="0" w:before="0" w:line="267"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Emergency arrangements</w:t>
      </w:r>
      <w:r w:rsidDel="00000000" w:rsidR="00000000" w:rsidRPr="00000000">
        <w:rPr>
          <w:rtl w:val="0"/>
        </w:rPr>
      </w:r>
    </w:p>
    <w:p w:rsidR="00000000" w:rsidDel="00000000" w:rsidP="00000000" w:rsidRDefault="00000000" w:rsidRPr="00000000" w14:paraId="0000009A">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545"/>
        </w:tabs>
        <w:spacing w:after="0" w:before="0" w:line="267" w:lineRule="auto"/>
        <w:ind w:left="154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Who to contact</w:t>
      </w:r>
      <w:r w:rsidDel="00000000" w:rsidR="00000000" w:rsidRPr="00000000">
        <w:rPr>
          <w:rtl w:val="0"/>
        </w:rPr>
      </w:r>
    </w:p>
    <w:p w:rsidR="00000000" w:rsidDel="00000000" w:rsidP="00000000" w:rsidRDefault="00000000" w:rsidRPr="00000000" w14:paraId="0000009B">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545"/>
        </w:tabs>
        <w:spacing w:after="0" w:before="0" w:line="240" w:lineRule="auto"/>
        <w:ind w:left="1544" w:right="0" w:hanging="360.99999999999994"/>
        <w:jc w:val="left"/>
        <w:rPr/>
        <w:sectPr>
          <w:type w:val="nextPage"/>
          <w:pgSz w:h="16840" w:w="11910" w:orient="portrait"/>
          <w:pgMar w:bottom="1120" w:top="1420" w:left="820" w:right="500" w:header="566.9291338582677" w:footer="924"/>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Contingency arrangements</w:t>
      </w: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545"/>
        </w:tabs>
        <w:spacing w:after="0" w:before="57" w:line="240" w:lineRule="auto"/>
        <w:ind w:left="1544" w:right="0" w:hanging="294.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Personal Emergency Evacuation Plan (PEEP) required?</w:t>
      </w: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229"/>
          <w:tab w:val="left" w:leader="none" w:pos="1230"/>
        </w:tabs>
        <w:spacing w:after="0" w:before="0" w:line="240" w:lineRule="auto"/>
        <w:ind w:left="1230" w:right="0" w:hanging="545"/>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Resulting needs of the student</w:t>
      </w:r>
      <w:r w:rsidDel="00000000" w:rsidR="00000000" w:rsidRPr="00000000">
        <w:rPr>
          <w:rtl w:val="0"/>
        </w:rPr>
      </w:r>
    </w:p>
    <w:p w:rsidR="00000000" w:rsidDel="00000000" w:rsidP="00000000" w:rsidRDefault="00000000" w:rsidRPr="00000000" w14:paraId="000000A0">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535"/>
        </w:tabs>
        <w:spacing w:after="0" w:before="1" w:line="240" w:lineRule="auto"/>
        <w:ind w:left="1534" w:right="0" w:hanging="284.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Medication (dosage, effects and storage, use of emergency inhaler?)</w:t>
      </w:r>
      <w:r w:rsidDel="00000000" w:rsidR="00000000" w:rsidRPr="00000000">
        <w:rPr>
          <w:rtl w:val="0"/>
        </w:rPr>
      </w:r>
    </w:p>
    <w:p w:rsidR="00000000" w:rsidDel="00000000" w:rsidP="00000000" w:rsidRDefault="00000000" w:rsidRPr="00000000" w14:paraId="000000A1">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535"/>
        </w:tabs>
        <w:spacing w:after="0" w:before="0" w:line="240" w:lineRule="auto"/>
        <w:ind w:left="1534" w:right="0" w:hanging="284.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Other treatments</w:t>
      </w:r>
      <w:r w:rsidDel="00000000" w:rsidR="00000000" w:rsidRPr="00000000">
        <w:rPr>
          <w:rtl w:val="0"/>
        </w:rPr>
      </w:r>
    </w:p>
    <w:p w:rsidR="00000000" w:rsidDel="00000000" w:rsidP="00000000" w:rsidRDefault="00000000" w:rsidRPr="00000000" w14:paraId="000000A2">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535"/>
        </w:tabs>
        <w:spacing w:after="0" w:before="0" w:line="240" w:lineRule="auto"/>
        <w:ind w:left="1534" w:right="0" w:hanging="284.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 time required </w:t>
      </w:r>
      <w:r w:rsidDel="00000000" w:rsidR="00000000" w:rsidRPr="00000000">
        <w:rPr>
          <w:rtl w:val="0"/>
        </w:rPr>
        <w:t xml:space="preserve">for a student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recover/recoup?</w:t>
      </w:r>
      <w:r w:rsidDel="00000000" w:rsidR="00000000" w:rsidRPr="00000000">
        <w:rPr>
          <w:rtl w:val="0"/>
        </w:rPr>
      </w:r>
    </w:p>
    <w:p w:rsidR="00000000" w:rsidDel="00000000" w:rsidP="00000000" w:rsidRDefault="00000000" w:rsidRPr="00000000" w14:paraId="000000A3">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535"/>
        </w:tabs>
        <w:spacing w:after="0" w:before="0" w:line="240" w:lineRule="auto"/>
        <w:ind w:left="1534" w:right="0" w:hanging="284.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Are additional facilities required</w:t>
      </w:r>
      <w:r w:rsidDel="00000000" w:rsidR="00000000" w:rsidRPr="00000000">
        <w:rPr>
          <w:rtl w:val="0"/>
        </w:rPr>
      </w:r>
    </w:p>
    <w:p w:rsidR="00000000" w:rsidDel="00000000" w:rsidP="00000000" w:rsidRDefault="00000000" w:rsidRPr="00000000" w14:paraId="000000A4">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535"/>
        </w:tabs>
        <w:spacing w:after="0" w:before="1" w:line="240" w:lineRule="auto"/>
        <w:ind w:left="1534" w:right="0" w:hanging="284.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 any additional equipment needed</w:t>
      </w:r>
      <w:r w:rsidDel="00000000" w:rsidR="00000000" w:rsidRPr="00000000">
        <w:rPr>
          <w:rtl w:val="0"/>
        </w:rPr>
      </w:r>
    </w:p>
    <w:p w:rsidR="00000000" w:rsidDel="00000000" w:rsidP="00000000" w:rsidRDefault="00000000" w:rsidRPr="00000000" w14:paraId="000000A5">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535"/>
        </w:tabs>
        <w:spacing w:after="0" w:before="0" w:line="267" w:lineRule="auto"/>
        <w:ind w:left="1534" w:right="0" w:hanging="284.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Access to food/drink where this is used to manage their condition</w:t>
      </w:r>
      <w:r w:rsidDel="00000000" w:rsidR="00000000" w:rsidRPr="00000000">
        <w:rPr>
          <w:rtl w:val="0"/>
        </w:rPr>
      </w:r>
    </w:p>
    <w:p w:rsidR="00000000" w:rsidDel="00000000" w:rsidP="00000000" w:rsidRDefault="00000000" w:rsidRPr="00000000" w14:paraId="000000A6">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535"/>
        </w:tabs>
        <w:spacing w:after="0" w:before="0" w:line="267" w:lineRule="auto"/>
        <w:ind w:left="1534" w:right="0" w:hanging="284.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of toileting facilities</w:t>
      </w:r>
      <w:r w:rsidDel="00000000" w:rsidR="00000000" w:rsidRPr="00000000">
        <w:rPr>
          <w:rtl w:val="0"/>
        </w:rPr>
      </w:r>
    </w:p>
    <w:p w:rsidR="00000000" w:rsidDel="00000000" w:rsidP="00000000" w:rsidRDefault="00000000" w:rsidRPr="00000000" w14:paraId="000000A7">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535"/>
        </w:tabs>
        <w:spacing w:after="0" w:before="0" w:line="240" w:lineRule="auto"/>
        <w:ind w:left="1534" w:right="0" w:hanging="284.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Dietary requirements</w:t>
      </w:r>
      <w:r w:rsidDel="00000000" w:rsidR="00000000" w:rsidRPr="00000000">
        <w:rPr>
          <w:rtl w:val="0"/>
        </w:rPr>
      </w:r>
    </w:p>
    <w:p w:rsidR="00000000" w:rsidDel="00000000" w:rsidP="00000000" w:rsidRDefault="00000000" w:rsidRPr="00000000" w14:paraId="000000A8">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535"/>
        </w:tabs>
        <w:spacing w:after="0" w:before="0" w:line="240" w:lineRule="auto"/>
        <w:ind w:left="1534" w:right="0" w:hanging="284.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Environmental (mobility/crowded areas/corridors)</w:t>
      </w: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251"/>
          <w:tab w:val="left" w:leader="none" w:pos="1252"/>
        </w:tabs>
        <w:spacing w:after="0" w:before="0" w:line="240" w:lineRule="auto"/>
        <w:ind w:left="1251" w:right="0" w:hanging="57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Provision of support (by whom?)</w:t>
      </w:r>
      <w:r w:rsidDel="00000000" w:rsidR="00000000" w:rsidRPr="00000000">
        <w:rPr>
          <w:rtl w:val="0"/>
        </w:rPr>
      </w:r>
    </w:p>
    <w:p w:rsidR="00000000" w:rsidDel="00000000" w:rsidP="00000000" w:rsidRDefault="00000000" w:rsidRPr="00000000" w14:paraId="000000AB">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535"/>
        </w:tabs>
        <w:spacing w:after="0" w:before="0" w:line="240" w:lineRule="auto"/>
        <w:ind w:left="1534" w:right="0" w:hanging="284.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Their training needs</w:t>
      </w:r>
      <w:r w:rsidDel="00000000" w:rsidR="00000000" w:rsidRPr="00000000">
        <w:rPr>
          <w:rtl w:val="0"/>
        </w:rPr>
      </w:r>
    </w:p>
    <w:p w:rsidR="00000000" w:rsidDel="00000000" w:rsidP="00000000" w:rsidRDefault="00000000" w:rsidRPr="00000000" w14:paraId="000000AC">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535"/>
        </w:tabs>
        <w:spacing w:after="0" w:before="1" w:line="240" w:lineRule="auto"/>
        <w:ind w:left="1534" w:right="0" w:hanging="284.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Expectations of their role</w:t>
      </w:r>
      <w:r w:rsidDel="00000000" w:rsidR="00000000" w:rsidRPr="00000000">
        <w:rPr>
          <w:rtl w:val="0"/>
        </w:rPr>
      </w:r>
    </w:p>
    <w:p w:rsidR="00000000" w:rsidDel="00000000" w:rsidP="00000000" w:rsidRDefault="00000000" w:rsidRPr="00000000" w14:paraId="000000AD">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535"/>
        </w:tabs>
        <w:spacing w:after="0" w:before="0" w:line="240" w:lineRule="auto"/>
        <w:ind w:left="1534" w:right="0" w:hanging="284.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Confirmation of proficiency by a </w:t>
      </w:r>
      <w:r w:rsidDel="00000000" w:rsidR="00000000" w:rsidRPr="00000000">
        <w:rPr>
          <w:rtl w:val="0"/>
        </w:rPr>
        <w:t xml:space="preserve">healthcare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professional</w:t>
      </w:r>
      <w:r w:rsidDel="00000000" w:rsidR="00000000" w:rsidRPr="00000000">
        <w:rPr>
          <w:rtl w:val="0"/>
        </w:rPr>
      </w:r>
    </w:p>
    <w:p w:rsidR="00000000" w:rsidDel="00000000" w:rsidP="00000000" w:rsidRDefault="00000000" w:rsidRPr="00000000" w14:paraId="000000AE">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535"/>
        </w:tabs>
        <w:spacing w:after="0" w:before="0" w:line="240" w:lineRule="auto"/>
        <w:ind w:left="1534" w:right="0" w:hanging="284.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Cover if they are sick or absent</w:t>
      </w: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251"/>
          <w:tab w:val="left" w:leader="none" w:pos="1252"/>
        </w:tabs>
        <w:spacing w:after="0" w:before="0" w:line="240" w:lineRule="auto"/>
        <w:ind w:left="1251" w:right="0" w:hanging="57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Who in the school needs to be aware of their condition</w:t>
      </w:r>
      <w:r w:rsidDel="00000000" w:rsidR="00000000" w:rsidRPr="00000000">
        <w:rPr>
          <w:rtl w:val="0"/>
        </w:rPr>
      </w:r>
    </w:p>
    <w:p w:rsidR="00000000" w:rsidDel="00000000" w:rsidP="00000000" w:rsidRDefault="00000000" w:rsidRPr="00000000" w14:paraId="000000B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251"/>
          <w:tab w:val="left" w:leader="none" w:pos="1252"/>
        </w:tabs>
        <w:spacing w:after="0" w:before="0" w:line="240" w:lineRule="auto"/>
        <w:ind w:left="1251" w:right="0" w:hanging="57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Arrangements and permission from parents for administration of medication</w:t>
      </w:r>
      <w:r w:rsidDel="00000000" w:rsidR="00000000" w:rsidRPr="00000000">
        <w:rPr>
          <w:rtl w:val="0"/>
        </w:rPr>
      </w:r>
    </w:p>
    <w:p w:rsidR="00000000" w:rsidDel="00000000" w:rsidP="00000000" w:rsidRDefault="00000000" w:rsidRPr="00000000" w14:paraId="000000B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251"/>
          <w:tab w:val="left" w:leader="none" w:pos="1252"/>
        </w:tabs>
        <w:spacing w:after="0" w:before="0" w:line="240" w:lineRule="auto"/>
        <w:ind w:left="1251" w:right="0" w:hanging="57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Arrangements for school trips/ out of school activities</w:t>
      </w:r>
      <w:r w:rsidDel="00000000" w:rsidR="00000000" w:rsidRPr="00000000">
        <w:rPr>
          <w:rtl w:val="0"/>
        </w:rPr>
      </w:r>
    </w:p>
    <w:p w:rsidR="00000000" w:rsidDel="00000000" w:rsidP="00000000" w:rsidRDefault="00000000" w:rsidRPr="00000000" w14:paraId="000000B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251"/>
          <w:tab w:val="left" w:leader="none" w:pos="1252"/>
        </w:tabs>
        <w:spacing w:after="0" w:before="0" w:line="240" w:lineRule="auto"/>
        <w:ind w:left="1251" w:right="0" w:hanging="57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Confidentiality issues – designated individuals to be entrusted with information</w:t>
      </w: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85" w:right="55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IHCPs should be reviewed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annually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 sooner if there are any changes, and should be readily available to staff for quick reference, whilst preserving confidentiality.</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85" w:right="56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 must ensure they have robust procedures in place to ensure that all staff, where required, have access to and are aware of the medical conditions, treatment and presenting symptoms of students in their care with medical conditions.</w:t>
      </w: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B9">
      <w:pPr>
        <w:pStyle w:val="Heading2"/>
        <w:pageBreakBefore w:val="0"/>
        <w:numPr>
          <w:ilvl w:val="0"/>
          <w:numId w:val="7"/>
        </w:numPr>
        <w:tabs>
          <w:tab w:val="left" w:leader="none" w:pos="685"/>
          <w:tab w:val="left" w:leader="none" w:pos="686"/>
        </w:tabs>
        <w:ind w:left="685" w:hanging="571"/>
        <w:jc w:val="left"/>
        <w:rPr>
          <w:color w:val="ffc000"/>
        </w:rPr>
      </w:pPr>
      <w:bookmarkStart w:colFirst="0" w:colLast="0" w:name="_heading=h.3rdcrjn" w:id="11"/>
      <w:bookmarkEnd w:id="11"/>
      <w:r w:rsidDel="00000000" w:rsidR="00000000" w:rsidRPr="00000000">
        <w:rPr>
          <w:color w:val="ffc000"/>
          <w:rtl w:val="0"/>
        </w:rPr>
        <w:t xml:space="preserve">Supporting Students with Medical Conditions on Educational Visits</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85" w:right="71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with medical needs should not be excluded from educational visits of any type, unless evidence from a Clinician states participation is not possible.</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85" w:right="100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Teachers organising and leading on school trips must be aware how a student’s medical condition might impact their participation. The trip leader must consider what reasonable adjustments can be made to enable the student to participate fully and safely.</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85" w:right="71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with medical needs should be included on the educational visit risk assessment, and where it is considered appropriate, a separate risk assessment should be written to document specific arrangements, hazards, risks and the controls implemented.</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685" w:right="1270"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1120" w:top="1420" w:left="820" w:right="500" w:header="566.9291338582677" w:footer="924"/>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Centres are required to carry spares of emergency medication on all school trips. This is especially important on residential school visits.</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C3">
      <w:pPr>
        <w:pStyle w:val="Heading2"/>
        <w:pageBreakBefore w:val="0"/>
        <w:numPr>
          <w:ilvl w:val="0"/>
          <w:numId w:val="7"/>
        </w:numPr>
        <w:tabs>
          <w:tab w:val="left" w:leader="none" w:pos="824"/>
          <w:tab w:val="left" w:leader="none" w:pos="825"/>
        </w:tabs>
        <w:spacing w:before="47" w:lineRule="auto"/>
        <w:ind w:left="824" w:hanging="568"/>
        <w:jc w:val="left"/>
        <w:rPr>
          <w:color w:val="ffc000"/>
        </w:rPr>
      </w:pPr>
      <w:bookmarkStart w:colFirst="0" w:colLast="0" w:name="_heading=h.26in1rg" w:id="12"/>
      <w:bookmarkEnd w:id="12"/>
      <w:r w:rsidDel="00000000" w:rsidR="00000000" w:rsidRPr="00000000">
        <w:rPr>
          <w:color w:val="ffc000"/>
          <w:rtl w:val="0"/>
        </w:rPr>
        <w:t xml:space="preserve">Staff Training</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56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type and training required to support students with specific medical needs will usually be determined during the development of the IHCP. In cases where care plans are already in place and additional training is required, the Medical Lead will be responsible for arranging the necessary training. A First aid certificate </w:t>
      </w:r>
      <w:r w:rsidDel="00000000" w:rsidR="00000000" w:rsidRPr="00000000">
        <w:rPr>
          <w:rtl w:val="0"/>
        </w:rPr>
        <w:t xml:space="preserve">does not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constitute appropriate training in supporting students with medical needs. Staff supporting students with medical needs must be appropriately trained and have confidence in their own ability.</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ffc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7">
      <w:pPr>
        <w:pStyle w:val="Heading2"/>
        <w:pageBreakBefore w:val="0"/>
        <w:numPr>
          <w:ilvl w:val="0"/>
          <w:numId w:val="7"/>
        </w:numPr>
        <w:tabs>
          <w:tab w:val="left" w:leader="none" w:pos="824"/>
          <w:tab w:val="left" w:leader="none" w:pos="825"/>
        </w:tabs>
        <w:ind w:left="824" w:hanging="568"/>
        <w:jc w:val="left"/>
        <w:rPr>
          <w:color w:val="ffc000"/>
        </w:rPr>
      </w:pPr>
      <w:bookmarkStart w:colFirst="0" w:colLast="0" w:name="_heading=h.lnxbz9" w:id="13"/>
      <w:bookmarkEnd w:id="13"/>
      <w:r w:rsidDel="00000000" w:rsidR="00000000" w:rsidRPr="00000000">
        <w:rPr>
          <w:color w:val="ffc000"/>
          <w:rtl w:val="0"/>
        </w:rPr>
        <w:t xml:space="preserve">Managing Medicines on Centre Premises</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9">
      <w:pPr>
        <w:pStyle w:val="Heading4"/>
        <w:pageBreakBefore w:val="0"/>
        <w:numPr>
          <w:ilvl w:val="1"/>
          <w:numId w:val="4"/>
        </w:numPr>
        <w:tabs>
          <w:tab w:val="left" w:leader="none" w:pos="824"/>
          <w:tab w:val="left" w:leader="none" w:pos="825"/>
        </w:tabs>
        <w:ind w:left="824" w:hanging="568"/>
        <w:rPr>
          <w:color w:val="808080"/>
        </w:rPr>
      </w:pPr>
      <w:bookmarkStart w:colFirst="0" w:colLast="0" w:name="_heading=h.35nkun2" w:id="14"/>
      <w:bookmarkEnd w:id="14"/>
      <w:r w:rsidDel="00000000" w:rsidR="00000000" w:rsidRPr="00000000">
        <w:rPr>
          <w:rtl w:val="0"/>
        </w:rPr>
        <w:t xml:space="preserve">Storage and Access</w:t>
      </w: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24" w:right="71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Centre must designate a safe, lockable place to store students’ medication and allocate a member of staff to control access. Where medication is stored, this should be manned at all times.</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75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should be aware of the location of their medication at all times, and where necessary be able to access their medication immediately.</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24" w:right="66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Medication and devices such as asthma inhalers, blood glucose </w:t>
      </w:r>
      <w:r w:rsidDel="00000000" w:rsidR="00000000" w:rsidRPr="00000000">
        <w:rPr>
          <w:rtl w:val="0"/>
        </w:rPr>
        <w:t xml:space="preserve">metres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adrenaline auto-injectors should always be readily available and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not locked away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If students with asthma, or students at risk of anaphylaxis, are able to manage their condition, they should be encouraged to carry their inhalers and auto-injectors. Spares of emergency medication should be readily available for use in case of loss or failure of the required device. Further information about emergency asthma pumps can be found in section 7.7. Please refer to the Allergy Aware policy for information on anaphylaxis and the use of auto-injectors.</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71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Medication out of date or no longer required should be returned to the parents for safe disposal. Parents should be advised that medication not collected </w:t>
      </w:r>
      <w:r w:rsidDel="00000000" w:rsidR="00000000" w:rsidRPr="00000000">
        <w:rPr>
          <w:rtl w:val="0"/>
        </w:rPr>
        <w:t xml:space="preserve">within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1 month will be disposed of by the Centre.</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24" w:right="72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Medication not collected thereafter will be returned to the Centre’s local pharmacy for safe controlled disposal. Sharps boxes should be used for disposal of needles and other sharps. Medication should not be disposed of in the general rubbish.</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3">
      <w:pPr>
        <w:pStyle w:val="Heading4"/>
        <w:pageBreakBefore w:val="0"/>
        <w:numPr>
          <w:ilvl w:val="1"/>
          <w:numId w:val="4"/>
        </w:numPr>
        <w:tabs>
          <w:tab w:val="left" w:leader="none" w:pos="824"/>
          <w:tab w:val="left" w:leader="none" w:pos="825"/>
        </w:tabs>
        <w:ind w:left="824" w:hanging="568"/>
        <w:rPr>
          <w:color w:val="808080"/>
        </w:rPr>
      </w:pPr>
      <w:bookmarkStart w:colFirst="0" w:colLast="0" w:name="_heading=h.1ksv4uv" w:id="15"/>
      <w:bookmarkEnd w:id="15"/>
      <w:r w:rsidDel="00000000" w:rsidR="00000000" w:rsidRPr="00000000">
        <w:rPr>
          <w:rtl w:val="0"/>
        </w:rPr>
        <w:t xml:space="preserve">Administration of Medication</w:t>
      </w: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71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Medication should only be administered at school when it would be detrimental to a student’s health or Centres attendance not to do so.</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55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Prescribed or non-prescribed/OTC medicine should never be given to a child under 16 without the consent of their parents (see Form 4). Only in exceptional circumstances for e.g. where the medicine has been prescribed to the child without the knowledge of the parents (for e.g. contraceptive pill). In cases such as this, every effort should be made to encourage the child or young person to involve their parents, whilst respecting their right to confidentiality.</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71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Where possible and considered appropriate to do so, students should be allowed to carry their own medicines and relevant devices for self-medication. Students who self-manage and administer their own medication may require an appropriate level of supervision. If not appropriate, relevant staff should assist with administration and manage procedures for them.</w:t>
      </w: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62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If a child refuses to take medication, staff should not force them to do so, but refer to the Individual Health Care Plan if they have one and contact the parents/carers so alternative options can be agreed.</w:t>
      </w: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7" w:lineRule="auto"/>
        <w:ind w:left="824" w:right="55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Children under 16 should not be given medicine containing Aspirin, unless prescribed by a doctor. Children under 12 should not be given Ibuprofen unless prescribed by a doctor.</w:t>
      </w: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82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Medication should only be accepted into the Centre if:</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40"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Medication is in date</w:t>
      </w:r>
      <w:r w:rsidDel="00000000" w:rsidR="00000000" w:rsidRPr="00000000">
        <w:rPr>
          <w:rtl w:val="0"/>
        </w:rPr>
      </w:r>
    </w:p>
    <w:p w:rsidR="00000000" w:rsidDel="00000000" w:rsidP="00000000" w:rsidRDefault="00000000" w:rsidRPr="00000000" w14:paraId="000000E0">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40"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In its original container/box/bottle as dispensed by the pharmacist</w:t>
      </w:r>
      <w:r w:rsidDel="00000000" w:rsidR="00000000" w:rsidRPr="00000000">
        <w:rPr>
          <w:rtl w:val="0"/>
        </w:rPr>
      </w:r>
    </w:p>
    <w:p w:rsidR="00000000" w:rsidDel="00000000" w:rsidP="00000000" w:rsidRDefault="00000000" w:rsidRPr="00000000" w14:paraId="000000E1">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79"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Named</w:t>
      </w:r>
      <w:r w:rsidDel="00000000" w:rsidR="00000000" w:rsidRPr="00000000">
        <w:rPr>
          <w:rtl w:val="0"/>
        </w:rPr>
      </w:r>
    </w:p>
    <w:p w:rsidR="00000000" w:rsidDel="00000000" w:rsidP="00000000" w:rsidRDefault="00000000" w:rsidRPr="00000000" w14:paraId="000000E2">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79"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Includes instructions for administration, dosage and storage</w:t>
      </w:r>
      <w:r w:rsidDel="00000000" w:rsidR="00000000" w:rsidRPr="00000000">
        <w:rPr>
          <w:rtl w:val="0"/>
        </w:rPr>
      </w:r>
    </w:p>
    <w:p w:rsidR="00000000" w:rsidDel="00000000" w:rsidP="00000000" w:rsidRDefault="00000000" w:rsidRPr="00000000" w14:paraId="000000E3">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40"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You have consent (Form 4)</w:t>
      </w: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71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exception to this is Insulin, which must still be in date, although unlikely to be in its original container, but contained within an insulin pen or pump.</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7">
      <w:pPr>
        <w:pStyle w:val="Heading4"/>
        <w:pageBreakBefore w:val="0"/>
        <w:numPr>
          <w:ilvl w:val="1"/>
          <w:numId w:val="4"/>
        </w:numPr>
        <w:tabs>
          <w:tab w:val="left" w:leader="none" w:pos="824"/>
          <w:tab w:val="left" w:leader="none" w:pos="825"/>
        </w:tabs>
        <w:spacing w:line="267" w:lineRule="auto"/>
        <w:ind w:left="824" w:hanging="568"/>
        <w:rPr>
          <w:color w:val="808080"/>
        </w:rPr>
      </w:pPr>
      <w:bookmarkStart w:colFirst="0" w:colLast="0" w:name="_heading=h.44sinio" w:id="16"/>
      <w:bookmarkEnd w:id="16"/>
      <w:r w:rsidDel="00000000" w:rsidR="00000000" w:rsidRPr="00000000">
        <w:rPr>
          <w:rtl w:val="0"/>
        </w:rPr>
        <w:t xml:space="preserve">Stock Medication</w:t>
      </w: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71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Centres are not permitted to hold stock medication (medication purchased and held by the Centre, such as paracetamol, ibuprofen and antihistamines) for dispensing to students as required. Under no circumstances must staff administer or give students pain relief unless the medication has been provided and consent has been received by the parents. The only exception to this is where an Centre employ staff such as a nurse practitioner who are licenced to dispense medication without prescription or permission from a parent.</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A">
      <w:pPr>
        <w:pStyle w:val="Heading4"/>
        <w:pageBreakBefore w:val="0"/>
        <w:numPr>
          <w:ilvl w:val="1"/>
          <w:numId w:val="4"/>
        </w:numPr>
        <w:tabs>
          <w:tab w:val="left" w:leader="none" w:pos="825"/>
        </w:tabs>
        <w:ind w:left="824" w:hanging="568"/>
        <w:jc w:val="both"/>
        <w:rPr>
          <w:color w:val="808080"/>
        </w:rPr>
      </w:pPr>
      <w:bookmarkStart w:colFirst="0" w:colLast="0" w:name="_heading=h.2jxsxqh" w:id="17"/>
      <w:bookmarkEnd w:id="17"/>
      <w:r w:rsidDel="00000000" w:rsidR="00000000" w:rsidRPr="00000000">
        <w:rPr>
          <w:rtl w:val="0"/>
        </w:rPr>
        <w:t xml:space="preserve">Short term, non-prescribed or over the counter medication</w:t>
      </w: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57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medication or treatment is not part of a long term medical condition, but is only required for a finite period, for example the completion of a course of antibiotics, or for pain relief, the student’s parents/carers will be required to sign a Parental Consent for the administration of medication (Form 5).</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57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Non-prescription/ over the counter medication does not need a GP signature/ authorisation in order for it to be administered. To enable access to those medications without a prescription the MHRA</w:t>
      </w:r>
      <w:r w:rsidDel="00000000" w:rsidR="00000000" w:rsidRPr="00000000">
        <w:rPr>
          <w:rFonts w:ascii="Calibri" w:cs="Calibri" w:eastAsia="Calibri" w:hAnsi="Calibri"/>
          <w:b w:val="0"/>
          <w:i w:val="0"/>
          <w:smallCaps w:val="0"/>
          <w:strike w:val="0"/>
          <w:color w:val="252525"/>
          <w:sz w:val="22"/>
          <w:szCs w:val="22"/>
          <w:u w:val="none"/>
          <w:shd w:fill="auto" w:val="clear"/>
          <w:vertAlign w:val="superscript"/>
          <w:rtl w:val="0"/>
        </w:rPr>
        <w:t xml:space="preserve">1</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 classify medication as over the counter (OTC), based on its safety profile. Non-prescription and OTC medication can be administered, as long as parental consent has been received.</w:t>
      </w: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71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Non-prescription medication for e.g. pain relief should never be administered without first checking maximum dosages and when the previous dose was taken.</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64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should be trained to administer both prescription and non–prescription medication. A written record should be kept every time medication is administered and the parents must be notified as soon as practicable - ideally the same day the medication has been taken. Should those administering medication be concerned about the amount of medication being requested, or are aware of any other risk factors, the Centre senior leadership should be notified as well as the parents.</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3">
      <w:pPr>
        <w:pStyle w:val="Heading4"/>
        <w:pageBreakBefore w:val="0"/>
        <w:numPr>
          <w:ilvl w:val="1"/>
          <w:numId w:val="4"/>
        </w:numPr>
        <w:tabs>
          <w:tab w:val="left" w:leader="none" w:pos="824"/>
          <w:tab w:val="left" w:leader="none" w:pos="825"/>
        </w:tabs>
        <w:ind w:left="824" w:hanging="568"/>
        <w:rPr>
          <w:color w:val="808080"/>
        </w:rPr>
      </w:pPr>
      <w:bookmarkStart w:colFirst="0" w:colLast="0" w:name="_heading=h.z337ya" w:id="18"/>
      <w:bookmarkEnd w:id="18"/>
      <w:r w:rsidDel="00000000" w:rsidR="00000000" w:rsidRPr="00000000">
        <w:rPr>
          <w:rtl w:val="0"/>
        </w:rPr>
        <w:t xml:space="preserve">Controlled Medication</w:t>
      </w: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60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prescribed with a controlled drug may legally have it in their possession if they are considered competent by the Centre to do so. Passing that medication however, to another student is an offence. It is therefore </w:t>
      </w:r>
      <w:r w:rsidDel="00000000" w:rsidR="00000000" w:rsidRPr="00000000">
        <w:rPr>
          <w:rtl w:val="0"/>
        </w:rPr>
        <w:t xml:space="preserve">Journey Independent School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 Policy that all controlled medication is secured on site in a secure non-portable container, with named staff given access. When administering controlled medication in school or on school trips, two staff must be in attendance. One member of staff to administer, the other countersigning and confirming what medication has been given, when and by whom. Controlled Medication on school trips</w:t>
      </w: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should be held securely by the Lead First Aider.</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pP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66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may administer a controlled drug to the child for whom it is prescribed. All controlled medication should be administered by staff in accordance with prescribed instructions. Records should be kept of any doses used and the amount of drug held. Schools are encouraged to count-in and count-out controlled medication. This list should be updated each time medication is taken or administered. (See Form 6: Record of regular medicine administered to an individual student). Parents should be notified when a controlled drug has been administered (Form 10)</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FA">
      <w:pPr>
        <w:pStyle w:val="Heading4"/>
        <w:pageBreakBefore w:val="0"/>
        <w:numPr>
          <w:ilvl w:val="1"/>
          <w:numId w:val="4"/>
        </w:numPr>
        <w:tabs>
          <w:tab w:val="left" w:leader="none" w:pos="825"/>
        </w:tabs>
        <w:spacing w:before="1" w:lineRule="auto"/>
        <w:ind w:left="824" w:hanging="568"/>
        <w:jc w:val="both"/>
        <w:rPr>
          <w:color w:val="808080"/>
        </w:rPr>
      </w:pPr>
      <w:bookmarkStart w:colFirst="0" w:colLast="0" w:name="_heading=h.3j2qqm3" w:id="19"/>
      <w:bookmarkEnd w:id="19"/>
      <w:r w:rsidDel="00000000" w:rsidR="00000000" w:rsidRPr="00000000">
        <w:rPr>
          <w:rtl w:val="0"/>
        </w:rPr>
        <w:t xml:space="preserve">Complimentary Medication</w:t>
      </w: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71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Due to their active ingredients, complimentary medicines cannot be administered by staff unless they are trained to do so.</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D">
      <w:pPr>
        <w:pStyle w:val="Heading4"/>
        <w:pageBreakBefore w:val="0"/>
        <w:numPr>
          <w:ilvl w:val="1"/>
          <w:numId w:val="4"/>
        </w:numPr>
        <w:tabs>
          <w:tab w:val="left" w:leader="none" w:pos="825"/>
        </w:tabs>
        <w:spacing w:before="1" w:lineRule="auto"/>
        <w:ind w:left="824" w:hanging="568"/>
        <w:jc w:val="both"/>
        <w:rPr>
          <w:color w:val="919396"/>
        </w:rPr>
      </w:pPr>
      <w:bookmarkStart w:colFirst="0" w:colLast="0" w:name="_heading=h.1y810tw" w:id="20"/>
      <w:bookmarkEnd w:id="20"/>
      <w:r w:rsidDel="00000000" w:rsidR="00000000" w:rsidRPr="00000000">
        <w:rPr>
          <w:rtl w:val="0"/>
        </w:rPr>
        <w:t xml:space="preserve">Emergency Salbutamol Inhalers</w:t>
      </w: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76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Emergency Salbutamol inhalers should only be used by children diagnosed with Asthma, been prescribed an inhaler, and parental consent has been received. The emergency inhaler is for use when the students own prescribed inhaler is not available, or not working</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Emergency inhaler kits should include as a minimum:</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40"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 Salbutamol metered dose inhaler</w:t>
      </w:r>
      <w:r w:rsidDel="00000000" w:rsidR="00000000" w:rsidRPr="00000000">
        <w:rPr>
          <w:rtl w:val="0"/>
        </w:rPr>
      </w:r>
    </w:p>
    <w:p w:rsidR="00000000" w:rsidDel="00000000" w:rsidP="00000000" w:rsidRDefault="00000000" w:rsidRPr="00000000" w14:paraId="00000103">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40"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At least two single-use plastic spacers compatible with the inhaler</w:t>
      </w:r>
      <w:r w:rsidDel="00000000" w:rsidR="00000000" w:rsidRPr="00000000">
        <w:rPr>
          <w:rtl w:val="0"/>
        </w:rPr>
      </w:r>
    </w:p>
    <w:p w:rsidR="00000000" w:rsidDel="00000000" w:rsidP="00000000" w:rsidRDefault="00000000" w:rsidRPr="00000000" w14:paraId="00000104">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40"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Instructions on using the inhaler and the spacer/chamber</w:t>
      </w:r>
      <w:r w:rsidDel="00000000" w:rsidR="00000000" w:rsidRPr="00000000">
        <w:rPr>
          <w:rtl w:val="0"/>
        </w:rPr>
      </w:r>
    </w:p>
    <w:p w:rsidR="00000000" w:rsidDel="00000000" w:rsidP="00000000" w:rsidRDefault="00000000" w:rsidRPr="00000000" w14:paraId="00000105">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79"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Instructions on cleaning and storing the inhaler</w:t>
      </w:r>
      <w:r w:rsidDel="00000000" w:rsidR="00000000" w:rsidRPr="00000000">
        <w:rPr>
          <w:rtl w:val="0"/>
        </w:rPr>
      </w:r>
    </w:p>
    <w:p w:rsidR="00000000" w:rsidDel="00000000" w:rsidP="00000000" w:rsidRDefault="00000000" w:rsidRPr="00000000" w14:paraId="00000106">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79"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Manufacturers information</w:t>
      </w:r>
      <w:r w:rsidDel="00000000" w:rsidR="00000000" w:rsidRPr="00000000">
        <w:rPr>
          <w:rtl w:val="0"/>
        </w:rPr>
      </w:r>
    </w:p>
    <w:p w:rsidR="00000000" w:rsidDel="00000000" w:rsidP="00000000" w:rsidRDefault="00000000" w:rsidRPr="00000000" w14:paraId="00000107">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40"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 checklist record of inhalers batch numbers and expiry date</w:t>
      </w:r>
      <w:r w:rsidDel="00000000" w:rsidR="00000000" w:rsidRPr="00000000">
        <w:rPr>
          <w:rtl w:val="0"/>
        </w:rPr>
      </w:r>
    </w:p>
    <w:p w:rsidR="00000000" w:rsidDel="00000000" w:rsidP="00000000" w:rsidRDefault="00000000" w:rsidRPr="00000000" w14:paraId="00000108">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40"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Arrangements for replacing the inhaler</w:t>
      </w:r>
      <w:r w:rsidDel="00000000" w:rsidR="00000000" w:rsidRPr="00000000">
        <w:rPr>
          <w:rtl w:val="0"/>
        </w:rPr>
      </w:r>
    </w:p>
    <w:p w:rsidR="00000000" w:rsidDel="00000000" w:rsidP="00000000" w:rsidRDefault="00000000" w:rsidRPr="00000000" w14:paraId="00000109">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80"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List of children permitted to use the inhaler</w:t>
      </w:r>
      <w:r w:rsidDel="00000000" w:rsidR="00000000" w:rsidRPr="00000000">
        <w:rPr>
          <w:rtl w:val="0"/>
        </w:rPr>
      </w:r>
    </w:p>
    <w:p w:rsidR="00000000" w:rsidDel="00000000" w:rsidP="00000000" w:rsidRDefault="00000000" w:rsidRPr="00000000" w14:paraId="0000010A">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80"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Record of Salbutamol administered</w:t>
      </w: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66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Arrangements for storage and care of the emergency inhaler should be followed to ensure the inhaler is in working order, always ready for use and accessible.</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24"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Centre must ensure:</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85"/>
        </w:tabs>
        <w:spacing w:after="0" w:before="0"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Spacers and inhaler are checked regularly and noted to be present and in working order;</w:t>
      </w:r>
      <w:r w:rsidDel="00000000" w:rsidR="00000000" w:rsidRPr="00000000">
        <w:rPr>
          <w:rtl w:val="0"/>
        </w:rPr>
      </w:r>
    </w:p>
    <w:p w:rsidR="00000000" w:rsidDel="00000000" w:rsidP="00000000" w:rsidRDefault="00000000" w:rsidRPr="00000000" w14:paraId="0000011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85"/>
        </w:tabs>
        <w:spacing w:after="0" w:before="0"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Replacements inhalers and spacers are obtained when expiry dates of existing inhalers approach;</w:t>
      </w:r>
      <w:r w:rsidDel="00000000" w:rsidR="00000000" w:rsidRPr="00000000">
        <w:rPr>
          <w:rtl w:val="0"/>
        </w:rPr>
      </w:r>
    </w:p>
    <w:p w:rsidR="00000000" w:rsidDel="00000000" w:rsidP="00000000" w:rsidRDefault="00000000" w:rsidRPr="00000000" w14:paraId="0000011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85"/>
        </w:tabs>
        <w:spacing w:after="0" w:before="0" w:line="267"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They hold a register of students diagnosed with asthma (copies to be held with the emergency inhaler);</w:t>
      </w:r>
      <w:r w:rsidDel="00000000" w:rsidR="00000000" w:rsidRPr="00000000">
        <w:rPr>
          <w:rtl w:val="0"/>
        </w:rPr>
      </w:r>
    </w:p>
    <w:p w:rsidR="00000000" w:rsidDel="00000000" w:rsidP="00000000" w:rsidRDefault="00000000" w:rsidRPr="00000000" w14:paraId="0000011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85"/>
        </w:tabs>
        <w:spacing w:after="0" w:before="0" w:line="267"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written parental consent for use of the emergency inhaler;</w:t>
      </w:r>
      <w:r w:rsidDel="00000000" w:rsidR="00000000" w:rsidRPr="00000000">
        <w:rPr>
          <w:rtl w:val="0"/>
        </w:rPr>
      </w:r>
    </w:p>
    <w:p w:rsidR="00000000" w:rsidDel="00000000" w:rsidP="00000000" w:rsidRDefault="00000000" w:rsidRPr="00000000" w14:paraId="0000011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85"/>
        </w:tabs>
        <w:spacing w:after="0" w:before="1" w:line="240" w:lineRule="auto"/>
        <w:ind w:left="1184" w:right="571"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staff are aware that only students where consent have been received can use the emergency inhaler;</w:t>
      </w:r>
      <w:r w:rsidDel="00000000" w:rsidR="00000000" w:rsidRPr="00000000">
        <w:rPr>
          <w:rtl w:val="0"/>
        </w:rPr>
      </w:r>
    </w:p>
    <w:p w:rsidR="00000000" w:rsidDel="00000000" w:rsidP="00000000" w:rsidRDefault="00000000" w:rsidRPr="00000000" w14:paraId="0000011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85"/>
        </w:tabs>
        <w:spacing w:after="0" w:before="0"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Centre have appropriate support and training for staff in the use of the emergency inhaler;</w:t>
      </w:r>
      <w:r w:rsidDel="00000000" w:rsidR="00000000" w:rsidRPr="00000000">
        <w:rPr>
          <w:rtl w:val="0"/>
        </w:rPr>
      </w:r>
    </w:p>
    <w:p w:rsidR="00000000" w:rsidDel="00000000" w:rsidP="00000000" w:rsidRDefault="00000000" w:rsidRPr="00000000" w14:paraId="0000011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85"/>
        </w:tabs>
        <w:spacing w:after="0" w:before="1"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keep a record of the use of the emergency inhaler;</w:t>
      </w:r>
      <w:r w:rsidDel="00000000" w:rsidR="00000000" w:rsidRPr="00000000">
        <w:rPr>
          <w:rtl w:val="0"/>
        </w:rPr>
      </w:r>
    </w:p>
    <w:p w:rsidR="00000000" w:rsidDel="00000000" w:rsidP="00000000" w:rsidRDefault="00000000" w:rsidRPr="00000000" w14:paraId="0000011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85"/>
        </w:tabs>
        <w:spacing w:after="0" w:before="0"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Parents are notified when the inhaler is used;</w:t>
      </w:r>
      <w:r w:rsidDel="00000000" w:rsidR="00000000" w:rsidRPr="00000000">
        <w:rPr>
          <w:rtl w:val="0"/>
        </w:rPr>
      </w:r>
    </w:p>
    <w:p w:rsidR="00000000" w:rsidDel="00000000" w:rsidP="00000000" w:rsidRDefault="00000000" w:rsidRPr="00000000" w14:paraId="0000011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85"/>
        </w:tabs>
        <w:spacing w:after="0" w:before="1"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Two staff are responsible for ensuring the above is followed</w:t>
      </w: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570" w:firstLine="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minimize cross-infection, spacers should only be used once, whereas the inhaler, if cleaned can be re- used. Inhalers that may come into contact with blood should not be re-used, but disposed of.</w:t>
      </w: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570" w:firstLine="0"/>
        <w:jc w:val="both"/>
        <w:rPr/>
      </w:pP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824" w:right="168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Further guidance on emergency inhalers can be found here: </w:t>
      </w:r>
      <w:hyperlink r:id="rId14">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https://www.gov.uk/government/publications/emergency-asthma-inhalers-for-use-in-schools</w:t>
        </w:r>
      </w:hyperlink>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E">
      <w:pPr>
        <w:pStyle w:val="Heading2"/>
        <w:pageBreakBefore w:val="0"/>
        <w:numPr>
          <w:ilvl w:val="0"/>
          <w:numId w:val="7"/>
        </w:numPr>
        <w:tabs>
          <w:tab w:val="left" w:leader="none" w:pos="824"/>
          <w:tab w:val="left" w:leader="none" w:pos="825"/>
        </w:tabs>
        <w:spacing w:before="47" w:lineRule="auto"/>
        <w:ind w:left="824" w:hanging="568"/>
        <w:jc w:val="left"/>
        <w:rPr>
          <w:color w:val="ffc000"/>
        </w:rPr>
      </w:pPr>
      <w:bookmarkStart w:colFirst="0" w:colLast="0" w:name="_heading=h.4i7ojhp" w:id="21"/>
      <w:bookmarkEnd w:id="21"/>
      <w:r w:rsidDel="00000000" w:rsidR="00000000" w:rsidRPr="00000000">
        <w:rPr>
          <w:color w:val="ffc000"/>
          <w:rtl w:val="0"/>
        </w:rPr>
        <w:t xml:space="preserve">Records</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0">
      <w:pPr>
        <w:pStyle w:val="Heading4"/>
        <w:pageBreakBefore w:val="0"/>
        <w:numPr>
          <w:ilvl w:val="1"/>
          <w:numId w:val="2"/>
        </w:numPr>
        <w:tabs>
          <w:tab w:val="left" w:leader="none" w:pos="824"/>
          <w:tab w:val="left" w:leader="none" w:pos="825"/>
        </w:tabs>
        <w:ind w:left="824" w:hanging="568"/>
        <w:rPr>
          <w:color w:val="808080"/>
        </w:rPr>
      </w:pPr>
      <w:r w:rsidDel="00000000" w:rsidR="00000000" w:rsidRPr="00000000">
        <w:rPr>
          <w:rtl w:val="0"/>
        </w:rPr>
        <w:t xml:space="preserve">Record Keeping</w:t>
      </w: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Centre must keep a record of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all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medication administered, when and by whom. Any side effects of medication administered in school should also be noted and shared with the parents/carers. (Form 10).</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23">
      <w:pPr>
        <w:pStyle w:val="Heading4"/>
        <w:pageBreakBefore w:val="0"/>
        <w:numPr>
          <w:ilvl w:val="1"/>
          <w:numId w:val="2"/>
        </w:numPr>
        <w:tabs>
          <w:tab w:val="left" w:leader="none" w:pos="824"/>
          <w:tab w:val="left" w:leader="none" w:pos="825"/>
        </w:tabs>
        <w:ind w:left="824" w:hanging="568"/>
        <w:rPr>
          <w:color w:val="808080"/>
        </w:rPr>
      </w:pPr>
      <w:r w:rsidDel="00000000" w:rsidR="00000000" w:rsidRPr="00000000">
        <w:rPr>
          <w:rtl w:val="0"/>
        </w:rPr>
        <w:t xml:space="preserve">Retention times</w:t>
      </w: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71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 medical records should be retained for 25 years for the date of birth of the child. Further information on records retention can be found in the records retention policy.</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26">
      <w:pPr>
        <w:pStyle w:val="Heading4"/>
        <w:pageBreakBefore w:val="0"/>
        <w:numPr>
          <w:ilvl w:val="1"/>
          <w:numId w:val="2"/>
        </w:numPr>
        <w:tabs>
          <w:tab w:val="left" w:leader="none" w:pos="824"/>
          <w:tab w:val="left" w:leader="none" w:pos="825"/>
        </w:tabs>
        <w:ind w:left="824" w:hanging="568"/>
        <w:rPr>
          <w:color w:val="919396"/>
        </w:rPr>
      </w:pPr>
      <w:r w:rsidDel="00000000" w:rsidR="00000000" w:rsidRPr="00000000">
        <w:rPr>
          <w:rtl w:val="0"/>
        </w:rPr>
        <w:t xml:space="preserve">Displaying Medical Information</w:t>
      </w:r>
      <w:r w:rsidDel="00000000" w:rsidR="00000000" w:rsidRPr="00000000">
        <w:rPr>
          <w:rtl w:val="0"/>
        </w:rPr>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24" w:right="66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order to improve the physical security of site data further it is recommended that any students’ medical information, which needs to be displayed, is done so more discreetly e.g. student allergies in the staff room. The need to protect vital interests obviously trumps data protection, but care should be taken to ensure such information is not so obvious to unauthorised individuals e.g. cleaners or visitors to the Centre.</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9">
      <w:pPr>
        <w:pStyle w:val="Heading2"/>
        <w:pageBreakBefore w:val="0"/>
        <w:numPr>
          <w:ilvl w:val="0"/>
          <w:numId w:val="7"/>
        </w:numPr>
        <w:tabs>
          <w:tab w:val="left" w:leader="none" w:pos="824"/>
          <w:tab w:val="left" w:leader="none" w:pos="825"/>
        </w:tabs>
        <w:ind w:left="824" w:hanging="568"/>
        <w:jc w:val="left"/>
        <w:rPr>
          <w:color w:val="ffc000"/>
        </w:rPr>
      </w:pPr>
      <w:bookmarkStart w:colFirst="0" w:colLast="0" w:name="_heading=h.2xcytpi" w:id="22"/>
      <w:bookmarkEnd w:id="22"/>
      <w:r w:rsidDel="00000000" w:rsidR="00000000" w:rsidRPr="00000000">
        <w:rPr>
          <w:color w:val="ffc000"/>
          <w:rtl w:val="0"/>
        </w:rPr>
        <w:t xml:space="preserve">Unacceptable Practice</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824" w:right="153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Centre staff should use their discretion and judge each case on its merits. It is generally not acceptable to:</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40"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Prevent a student from accessing their medication as required</w:t>
      </w:r>
      <w:r w:rsidDel="00000000" w:rsidR="00000000" w:rsidRPr="00000000">
        <w:rPr>
          <w:rtl w:val="0"/>
        </w:rPr>
      </w:r>
    </w:p>
    <w:p w:rsidR="00000000" w:rsidDel="00000000" w:rsidP="00000000" w:rsidRDefault="00000000" w:rsidRPr="00000000" w14:paraId="0000012E">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40"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Treat each child with the same conditions in the same way</w:t>
      </w:r>
      <w:r w:rsidDel="00000000" w:rsidR="00000000" w:rsidRPr="00000000">
        <w:rPr>
          <w:rtl w:val="0"/>
        </w:rPr>
      </w:r>
    </w:p>
    <w:p w:rsidR="00000000" w:rsidDel="00000000" w:rsidP="00000000" w:rsidRDefault="00000000" w:rsidRPr="00000000" w14:paraId="0000012F">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80"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Ignore the views of a child or their parents, or medical opinion</w:t>
      </w:r>
      <w:r w:rsidDel="00000000" w:rsidR="00000000" w:rsidRPr="00000000">
        <w:rPr>
          <w:rtl w:val="0"/>
        </w:rPr>
      </w:r>
    </w:p>
    <w:p w:rsidR="00000000" w:rsidDel="00000000" w:rsidP="00000000" w:rsidRDefault="00000000" w:rsidRPr="00000000" w14:paraId="00000130">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40" w:lineRule="auto"/>
        <w:ind w:left="1184" w:right="743" w:hanging="360"/>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Send children home unnecessarily or prevent them from staying in school and participating in normal school activities, including lunch</w:t>
      </w:r>
      <w:r w:rsidDel="00000000" w:rsidR="00000000" w:rsidRPr="00000000">
        <w:rPr>
          <w:rtl w:val="0"/>
        </w:rPr>
      </w:r>
    </w:p>
    <w:p w:rsidR="00000000" w:rsidDel="00000000" w:rsidP="00000000" w:rsidRDefault="00000000" w:rsidRPr="00000000" w14:paraId="00000131">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40"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If a child is ill, send them to the medical room unaccompanied or with someone unsuitable</w:t>
      </w:r>
      <w:r w:rsidDel="00000000" w:rsidR="00000000" w:rsidRPr="00000000">
        <w:rPr>
          <w:rtl w:val="0"/>
        </w:rPr>
      </w:r>
    </w:p>
    <w:p w:rsidR="00000000" w:rsidDel="00000000" w:rsidP="00000000" w:rsidRDefault="00000000" w:rsidRPr="00000000" w14:paraId="00000132">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40"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Penalise students for their attendance if absence is related to their medical condition</w:t>
      </w:r>
      <w:r w:rsidDel="00000000" w:rsidR="00000000" w:rsidRPr="00000000">
        <w:rPr>
          <w:rtl w:val="0"/>
        </w:rPr>
      </w:r>
    </w:p>
    <w:p w:rsidR="00000000" w:rsidDel="00000000" w:rsidP="00000000" w:rsidRDefault="00000000" w:rsidRPr="00000000" w14:paraId="00000133">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40" w:lineRule="auto"/>
        <w:ind w:left="1184" w:right="811" w:hanging="360"/>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Prevent students from eating and drinking or taking toilet breaks whenever they need to, to manage their medical condition</w:t>
      </w:r>
      <w:r w:rsidDel="00000000" w:rsidR="00000000" w:rsidRPr="00000000">
        <w:rPr>
          <w:rtl w:val="0"/>
        </w:rPr>
      </w:r>
    </w:p>
    <w:p w:rsidR="00000000" w:rsidDel="00000000" w:rsidP="00000000" w:rsidRDefault="00000000" w:rsidRPr="00000000" w14:paraId="00000134">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40" w:lineRule="auto"/>
        <w:ind w:left="1184" w:right="601" w:hanging="360"/>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Require parents to attend school to administer medication or provide medical support to their child, including toileting issues. No parent is required to leave or give up work because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 is failing to support their child</w:t>
      </w:r>
      <w:r w:rsidDel="00000000" w:rsidR="00000000" w:rsidRPr="00000000">
        <w:rPr>
          <w:rtl w:val="0"/>
        </w:rPr>
      </w:r>
    </w:p>
    <w:p w:rsidR="00000000" w:rsidDel="00000000" w:rsidP="00000000" w:rsidRDefault="00000000" w:rsidRPr="00000000" w14:paraId="00000135">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40" w:lineRule="auto"/>
        <w:ind w:left="1184" w:right="704" w:hanging="360"/>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Prevent a student from participating, or creating necessary barriers to children in any aspect of school life, including school trips. For example, by requiring parents to attend school trips</w:t>
      </w: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7">
      <w:pPr>
        <w:pStyle w:val="Heading2"/>
        <w:pageBreakBefore w:val="0"/>
        <w:numPr>
          <w:ilvl w:val="0"/>
          <w:numId w:val="7"/>
        </w:numPr>
        <w:tabs>
          <w:tab w:val="left" w:leader="none" w:pos="824"/>
          <w:tab w:val="left" w:leader="none" w:pos="825"/>
        </w:tabs>
        <w:ind w:left="824" w:hanging="568"/>
        <w:jc w:val="left"/>
        <w:rPr>
          <w:color w:val="ffc000"/>
        </w:rPr>
      </w:pPr>
      <w:bookmarkStart w:colFirst="0" w:colLast="0" w:name="_heading=h.1ci93xb" w:id="23"/>
      <w:bookmarkEnd w:id="23"/>
      <w:r w:rsidDel="00000000" w:rsidR="00000000" w:rsidRPr="00000000">
        <w:rPr>
          <w:color w:val="ffc000"/>
          <w:rtl w:val="0"/>
        </w:rPr>
        <w:t xml:space="preserve">Centre Insurance Arrangements</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24" w:right="55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Centre is covered by public liability insurance policies, which will indemnify staff against any claims against them arising from the administration of first aid or medicine in accordance with this policy.</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B">
      <w:pPr>
        <w:pStyle w:val="Heading2"/>
        <w:pageBreakBefore w:val="0"/>
        <w:numPr>
          <w:ilvl w:val="0"/>
          <w:numId w:val="7"/>
        </w:numPr>
        <w:tabs>
          <w:tab w:val="left" w:leader="none" w:pos="824"/>
          <w:tab w:val="left" w:leader="none" w:pos="825"/>
        </w:tabs>
        <w:ind w:left="824" w:hanging="568"/>
        <w:jc w:val="left"/>
        <w:rPr>
          <w:color w:val="ffc000"/>
        </w:rPr>
      </w:pPr>
      <w:bookmarkStart w:colFirst="0" w:colLast="0" w:name="_heading=h.3whwml4" w:id="24"/>
      <w:bookmarkEnd w:id="24"/>
      <w:r w:rsidDel="00000000" w:rsidR="00000000" w:rsidRPr="00000000">
        <w:rPr>
          <w:color w:val="ffc000"/>
          <w:rtl w:val="0"/>
        </w:rPr>
        <w:t xml:space="preserve">Complaints</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714"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1120" w:top="1420" w:left="820" w:right="500" w:header="566.9291338582677" w:footer="924"/>
        </w:sect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Should parents/students be dissatisfied with the care and support provided by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 they should contact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 in the first instance.</w:t>
      </w: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3F">
      <w:pPr>
        <w:pStyle w:val="Heading1"/>
        <w:pageBreakBefore w:val="0"/>
        <w:ind w:firstLine="257"/>
        <w:rPr>
          <w:color w:val="ffc000"/>
        </w:rPr>
      </w:pPr>
      <w:bookmarkStart w:colFirst="0" w:colLast="0" w:name="_heading=h.2bn6wsx" w:id="25"/>
      <w:bookmarkEnd w:id="25"/>
      <w:r w:rsidDel="00000000" w:rsidR="00000000" w:rsidRPr="00000000">
        <w:rPr>
          <w:color w:val="ffc000"/>
          <w:rtl w:val="0"/>
        </w:rPr>
        <w:t xml:space="preserve">Appendix 1: Useful Contacts</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41">
      <w:pPr>
        <w:pStyle w:val="Heading3"/>
        <w:pageBreakBefore w:val="0"/>
        <w:spacing w:before="0" w:lineRule="auto"/>
        <w:ind w:firstLine="257"/>
        <w:rPr/>
      </w:pPr>
      <w:r w:rsidDel="00000000" w:rsidR="00000000" w:rsidRPr="00000000">
        <w:rPr>
          <w:color w:val="252525"/>
          <w:rtl w:val="0"/>
        </w:rPr>
        <w:t xml:space="preserve">Allergy UK</w:t>
      </w:r>
      <w:r w:rsidDel="00000000" w:rsidR="00000000" w:rsidRPr="00000000">
        <w:rPr>
          <w:rtl w:val="0"/>
        </w:rPr>
      </w:r>
    </w:p>
    <w:p w:rsidR="00000000" w:rsidDel="00000000" w:rsidP="00000000" w:rsidRDefault="00000000" w:rsidRPr="00000000" w14:paraId="00000142">
      <w:pPr>
        <w:pageBreakBefore w:val="0"/>
        <w:ind w:left="257" w:firstLine="0"/>
        <w:rPr>
          <w:sz w:val="24"/>
          <w:szCs w:val="24"/>
        </w:rPr>
      </w:pPr>
      <w:r w:rsidDel="00000000" w:rsidR="00000000" w:rsidRPr="00000000">
        <w:rPr>
          <w:sz w:val="24"/>
          <w:szCs w:val="24"/>
          <w:rtl w:val="0"/>
        </w:rPr>
        <w:t xml:space="preserve">Website: </w:t>
      </w:r>
      <w:hyperlink r:id="rId15">
        <w:r w:rsidDel="00000000" w:rsidR="00000000" w:rsidRPr="00000000">
          <w:rPr>
            <w:sz w:val="24"/>
            <w:szCs w:val="24"/>
            <w:u w:val="single"/>
            <w:rtl w:val="0"/>
          </w:rPr>
          <w:t xml:space="preserve">https://www.allergyuk.org/</w:t>
        </w:r>
      </w:hyperlink>
      <w:r w:rsidDel="00000000" w:rsidR="00000000" w:rsidRPr="00000000">
        <w:rPr>
          <w:rtl w:val="0"/>
        </w:rPr>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44">
      <w:pPr>
        <w:pageBreakBefore w:val="0"/>
        <w:spacing w:before="51" w:lineRule="auto"/>
        <w:ind w:left="257" w:firstLine="0"/>
        <w:rPr>
          <w:b w:val="1"/>
          <w:sz w:val="24"/>
          <w:szCs w:val="24"/>
        </w:rPr>
      </w:pPr>
      <w:r w:rsidDel="00000000" w:rsidR="00000000" w:rsidRPr="00000000">
        <w:rPr>
          <w:b w:val="1"/>
          <w:sz w:val="24"/>
          <w:szCs w:val="24"/>
          <w:rtl w:val="0"/>
        </w:rPr>
        <w:t xml:space="preserve">The Anaphylaxis Campaign</w:t>
      </w:r>
    </w:p>
    <w:p w:rsidR="00000000" w:rsidDel="00000000" w:rsidP="00000000" w:rsidRDefault="00000000" w:rsidRPr="00000000" w14:paraId="00000145">
      <w:pPr>
        <w:pageBreakBefore w:val="0"/>
        <w:ind w:left="257" w:firstLine="0"/>
        <w:rPr>
          <w:sz w:val="24"/>
          <w:szCs w:val="24"/>
        </w:rPr>
      </w:pPr>
      <w:r w:rsidDel="00000000" w:rsidR="00000000" w:rsidRPr="00000000">
        <w:rPr>
          <w:sz w:val="24"/>
          <w:szCs w:val="24"/>
          <w:rtl w:val="0"/>
        </w:rPr>
        <w:t xml:space="preserve">Website: </w:t>
      </w:r>
      <w:hyperlink r:id="rId16">
        <w:r w:rsidDel="00000000" w:rsidR="00000000" w:rsidRPr="00000000">
          <w:rPr>
            <w:sz w:val="24"/>
            <w:szCs w:val="24"/>
            <w:u w:val="single"/>
            <w:rtl w:val="0"/>
          </w:rPr>
          <w:t xml:space="preserve">https://www.anaphylaxis.org.uk/</w:t>
        </w:r>
      </w:hyperlink>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47">
      <w:pPr>
        <w:pageBreakBefore w:val="0"/>
        <w:spacing w:before="52" w:lineRule="auto"/>
        <w:ind w:left="257" w:firstLine="0"/>
        <w:rPr>
          <w:b w:val="1"/>
          <w:sz w:val="24"/>
          <w:szCs w:val="24"/>
        </w:rPr>
      </w:pPr>
      <w:r w:rsidDel="00000000" w:rsidR="00000000" w:rsidRPr="00000000">
        <w:rPr>
          <w:b w:val="1"/>
          <w:sz w:val="24"/>
          <w:szCs w:val="24"/>
          <w:rtl w:val="0"/>
        </w:rPr>
        <w:t xml:space="preserve">Shine</w:t>
      </w:r>
    </w:p>
    <w:p w:rsidR="00000000" w:rsidDel="00000000" w:rsidP="00000000" w:rsidRDefault="00000000" w:rsidRPr="00000000" w14:paraId="00000148">
      <w:pPr>
        <w:pageBreakBefore w:val="0"/>
        <w:ind w:left="257" w:firstLine="0"/>
        <w:rPr>
          <w:sz w:val="24"/>
          <w:szCs w:val="24"/>
        </w:rPr>
      </w:pPr>
      <w:r w:rsidDel="00000000" w:rsidR="00000000" w:rsidRPr="00000000">
        <w:rPr>
          <w:sz w:val="24"/>
          <w:szCs w:val="24"/>
          <w:rtl w:val="0"/>
        </w:rPr>
        <w:t xml:space="preserve">Website: </w:t>
      </w:r>
      <w:hyperlink r:id="rId17">
        <w:r w:rsidDel="00000000" w:rsidR="00000000" w:rsidRPr="00000000">
          <w:rPr>
            <w:sz w:val="24"/>
            <w:szCs w:val="24"/>
            <w:u w:val="single"/>
            <w:rtl w:val="0"/>
          </w:rPr>
          <w:t xml:space="preserve">https://www.shinecharity.org.uk/</w:t>
        </w:r>
      </w:hyperlink>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4A">
      <w:pPr>
        <w:pageBreakBefore w:val="0"/>
        <w:spacing w:before="51" w:lineRule="auto"/>
        <w:ind w:left="257" w:firstLine="0"/>
        <w:rPr>
          <w:b w:val="1"/>
          <w:sz w:val="24"/>
          <w:szCs w:val="24"/>
        </w:rPr>
      </w:pPr>
      <w:r w:rsidDel="00000000" w:rsidR="00000000" w:rsidRPr="00000000">
        <w:rPr>
          <w:b w:val="1"/>
          <w:sz w:val="24"/>
          <w:szCs w:val="24"/>
          <w:rtl w:val="0"/>
        </w:rPr>
        <w:t xml:space="preserve">Asthma UK</w:t>
      </w:r>
    </w:p>
    <w:p w:rsidR="00000000" w:rsidDel="00000000" w:rsidP="00000000" w:rsidRDefault="00000000" w:rsidRPr="00000000" w14:paraId="0000014B">
      <w:pPr>
        <w:pageBreakBefore w:val="0"/>
        <w:spacing w:before="3" w:lineRule="auto"/>
        <w:ind w:left="257" w:firstLine="0"/>
        <w:rPr>
          <w:sz w:val="24"/>
          <w:szCs w:val="24"/>
        </w:rPr>
      </w:pPr>
      <w:r w:rsidDel="00000000" w:rsidR="00000000" w:rsidRPr="00000000">
        <w:rPr>
          <w:sz w:val="24"/>
          <w:szCs w:val="24"/>
          <w:rtl w:val="0"/>
        </w:rPr>
        <w:t xml:space="preserve">Website: </w:t>
      </w:r>
      <w:hyperlink r:id="rId18">
        <w:r w:rsidDel="00000000" w:rsidR="00000000" w:rsidRPr="00000000">
          <w:rPr>
            <w:sz w:val="24"/>
            <w:szCs w:val="24"/>
            <w:u w:val="single"/>
            <w:rtl w:val="0"/>
          </w:rPr>
          <w:t xml:space="preserve">https://www.asthma.org.uk/</w:t>
        </w:r>
      </w:hyperlink>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4D">
      <w:pPr>
        <w:pageBreakBefore w:val="0"/>
        <w:spacing w:before="52" w:lineRule="auto"/>
        <w:ind w:left="257" w:firstLine="0"/>
        <w:rPr>
          <w:b w:val="1"/>
          <w:sz w:val="24"/>
          <w:szCs w:val="24"/>
        </w:rPr>
      </w:pPr>
      <w:r w:rsidDel="00000000" w:rsidR="00000000" w:rsidRPr="00000000">
        <w:rPr>
          <w:b w:val="1"/>
          <w:sz w:val="24"/>
          <w:szCs w:val="24"/>
          <w:rtl w:val="0"/>
        </w:rPr>
        <w:t xml:space="preserve">Council for Disabled Children</w:t>
      </w:r>
    </w:p>
    <w:p w:rsidR="00000000" w:rsidDel="00000000" w:rsidP="00000000" w:rsidRDefault="00000000" w:rsidRPr="00000000" w14:paraId="0000014E">
      <w:pPr>
        <w:pageBreakBefore w:val="0"/>
        <w:ind w:left="257" w:firstLine="0"/>
        <w:rPr>
          <w:sz w:val="24"/>
          <w:szCs w:val="24"/>
        </w:rPr>
      </w:pPr>
      <w:r w:rsidDel="00000000" w:rsidR="00000000" w:rsidRPr="00000000">
        <w:rPr>
          <w:sz w:val="24"/>
          <w:szCs w:val="24"/>
          <w:rtl w:val="0"/>
        </w:rPr>
        <w:t xml:space="preserve">Website: </w:t>
      </w:r>
      <w:hyperlink r:id="rId19">
        <w:r w:rsidDel="00000000" w:rsidR="00000000" w:rsidRPr="00000000">
          <w:rPr>
            <w:sz w:val="24"/>
            <w:szCs w:val="24"/>
            <w:u w:val="single"/>
            <w:rtl w:val="0"/>
          </w:rPr>
          <w:t xml:space="preserve">https://www.ncb.org.uk/about-us/our-specialist-networks/council-disabled-children</w:t>
        </w:r>
      </w:hyperlink>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50">
      <w:pPr>
        <w:pageBreakBefore w:val="0"/>
        <w:spacing w:before="51" w:lineRule="auto"/>
        <w:ind w:left="257" w:firstLine="0"/>
        <w:rPr>
          <w:b w:val="1"/>
          <w:sz w:val="24"/>
          <w:szCs w:val="24"/>
        </w:rPr>
      </w:pPr>
      <w:r w:rsidDel="00000000" w:rsidR="00000000" w:rsidRPr="00000000">
        <w:rPr>
          <w:b w:val="1"/>
          <w:sz w:val="24"/>
          <w:szCs w:val="24"/>
          <w:rtl w:val="0"/>
        </w:rPr>
        <w:t xml:space="preserve">Contact a Family</w:t>
      </w:r>
    </w:p>
    <w:p w:rsidR="00000000" w:rsidDel="00000000" w:rsidP="00000000" w:rsidRDefault="00000000" w:rsidRPr="00000000" w14:paraId="00000151">
      <w:pPr>
        <w:pageBreakBefore w:val="0"/>
        <w:ind w:left="257" w:firstLine="0"/>
        <w:rPr>
          <w:sz w:val="24"/>
          <w:szCs w:val="24"/>
        </w:rPr>
      </w:pPr>
      <w:r w:rsidDel="00000000" w:rsidR="00000000" w:rsidRPr="00000000">
        <w:rPr>
          <w:sz w:val="24"/>
          <w:szCs w:val="24"/>
          <w:rtl w:val="0"/>
        </w:rPr>
        <w:t xml:space="preserve">Website: </w:t>
      </w:r>
      <w:hyperlink r:id="rId20">
        <w:r w:rsidDel="00000000" w:rsidR="00000000" w:rsidRPr="00000000">
          <w:rPr>
            <w:sz w:val="24"/>
            <w:szCs w:val="24"/>
            <w:u w:val="single"/>
            <w:rtl w:val="0"/>
          </w:rPr>
          <w:t xml:space="preserve">https://www.contact.org.uk/</w:t>
        </w:r>
      </w:hyperlink>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53">
      <w:pPr>
        <w:pageBreakBefore w:val="0"/>
        <w:spacing w:before="52" w:lineRule="auto"/>
        <w:ind w:left="257" w:firstLine="0"/>
        <w:rPr>
          <w:b w:val="1"/>
          <w:sz w:val="24"/>
          <w:szCs w:val="24"/>
        </w:rPr>
      </w:pPr>
      <w:r w:rsidDel="00000000" w:rsidR="00000000" w:rsidRPr="00000000">
        <w:rPr>
          <w:b w:val="1"/>
          <w:sz w:val="24"/>
          <w:szCs w:val="24"/>
          <w:rtl w:val="0"/>
        </w:rPr>
        <w:t xml:space="preserve">Cystic Fibrosis Trust</w:t>
      </w:r>
    </w:p>
    <w:p w:rsidR="00000000" w:rsidDel="00000000" w:rsidP="00000000" w:rsidRDefault="00000000" w:rsidRPr="00000000" w14:paraId="00000154">
      <w:pPr>
        <w:pageBreakBefore w:val="0"/>
        <w:ind w:left="257" w:firstLine="0"/>
        <w:rPr>
          <w:sz w:val="24"/>
          <w:szCs w:val="24"/>
        </w:rPr>
      </w:pPr>
      <w:r w:rsidDel="00000000" w:rsidR="00000000" w:rsidRPr="00000000">
        <w:rPr>
          <w:sz w:val="24"/>
          <w:szCs w:val="24"/>
          <w:rtl w:val="0"/>
        </w:rPr>
        <w:t xml:space="preserve">Website: </w:t>
      </w:r>
      <w:hyperlink r:id="rId21">
        <w:r w:rsidDel="00000000" w:rsidR="00000000" w:rsidRPr="00000000">
          <w:rPr>
            <w:sz w:val="24"/>
            <w:szCs w:val="24"/>
            <w:u w:val="single"/>
            <w:rtl w:val="0"/>
          </w:rPr>
          <w:t xml:space="preserve">https://www.cysticfibrosis.org.uk/</w:t>
        </w:r>
      </w:hyperlink>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56">
      <w:pPr>
        <w:pageBreakBefore w:val="0"/>
        <w:spacing w:before="51" w:lineRule="auto"/>
        <w:ind w:left="257" w:firstLine="0"/>
        <w:rPr>
          <w:b w:val="1"/>
          <w:sz w:val="24"/>
          <w:szCs w:val="24"/>
        </w:rPr>
      </w:pPr>
      <w:r w:rsidDel="00000000" w:rsidR="00000000" w:rsidRPr="00000000">
        <w:rPr>
          <w:b w:val="1"/>
          <w:sz w:val="24"/>
          <w:szCs w:val="24"/>
          <w:rtl w:val="0"/>
        </w:rPr>
        <w:t xml:space="preserve">Diabetes UK</w:t>
      </w:r>
    </w:p>
    <w:p w:rsidR="00000000" w:rsidDel="00000000" w:rsidP="00000000" w:rsidRDefault="00000000" w:rsidRPr="00000000" w14:paraId="00000157">
      <w:pPr>
        <w:pageBreakBefore w:val="0"/>
        <w:ind w:left="257" w:firstLine="0"/>
        <w:rPr>
          <w:sz w:val="24"/>
          <w:szCs w:val="24"/>
        </w:rPr>
      </w:pPr>
      <w:r w:rsidDel="00000000" w:rsidR="00000000" w:rsidRPr="00000000">
        <w:rPr>
          <w:sz w:val="24"/>
          <w:szCs w:val="24"/>
          <w:rtl w:val="0"/>
        </w:rPr>
        <w:t xml:space="preserve">Website: </w:t>
      </w:r>
      <w:hyperlink r:id="rId22">
        <w:r w:rsidDel="00000000" w:rsidR="00000000" w:rsidRPr="00000000">
          <w:rPr>
            <w:sz w:val="24"/>
            <w:szCs w:val="24"/>
            <w:u w:val="single"/>
            <w:rtl w:val="0"/>
          </w:rPr>
          <w:t xml:space="preserve">https://www.diabetes.org.uk/</w:t>
        </w:r>
      </w:hyperlink>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9">
      <w:pPr>
        <w:pageBreakBefore w:val="0"/>
        <w:spacing w:before="52" w:lineRule="auto"/>
        <w:ind w:left="257" w:firstLine="0"/>
        <w:rPr>
          <w:b w:val="1"/>
          <w:sz w:val="24"/>
          <w:szCs w:val="24"/>
        </w:rPr>
      </w:pPr>
      <w:r w:rsidDel="00000000" w:rsidR="00000000" w:rsidRPr="00000000">
        <w:rPr>
          <w:b w:val="1"/>
          <w:sz w:val="24"/>
          <w:szCs w:val="24"/>
          <w:rtl w:val="0"/>
        </w:rPr>
        <w:t xml:space="preserve">Department for Education</w:t>
      </w:r>
    </w:p>
    <w:p w:rsidR="00000000" w:rsidDel="00000000" w:rsidP="00000000" w:rsidRDefault="00000000" w:rsidRPr="00000000" w14:paraId="0000015A">
      <w:pPr>
        <w:pageBreakBefore w:val="0"/>
        <w:ind w:left="257" w:firstLine="0"/>
        <w:rPr>
          <w:sz w:val="24"/>
          <w:szCs w:val="24"/>
        </w:rPr>
      </w:pPr>
      <w:r w:rsidDel="00000000" w:rsidR="00000000" w:rsidRPr="00000000">
        <w:rPr>
          <w:sz w:val="24"/>
          <w:szCs w:val="24"/>
          <w:rtl w:val="0"/>
        </w:rPr>
        <w:t xml:space="preserve">Website: </w:t>
      </w:r>
      <w:hyperlink r:id="rId23">
        <w:r w:rsidDel="00000000" w:rsidR="00000000" w:rsidRPr="00000000">
          <w:rPr>
            <w:sz w:val="24"/>
            <w:szCs w:val="24"/>
            <w:u w:val="single"/>
            <w:rtl w:val="0"/>
          </w:rPr>
          <w:t xml:space="preserve">https://www.gov.uk/government/organisations/department-for-education</w:t>
        </w:r>
      </w:hyperlink>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5C">
      <w:pPr>
        <w:pageBreakBefore w:val="0"/>
        <w:spacing w:before="52" w:lineRule="auto"/>
        <w:ind w:left="257" w:firstLine="0"/>
        <w:rPr>
          <w:b w:val="1"/>
          <w:sz w:val="24"/>
          <w:szCs w:val="24"/>
        </w:rPr>
      </w:pPr>
      <w:r w:rsidDel="00000000" w:rsidR="00000000" w:rsidRPr="00000000">
        <w:rPr>
          <w:b w:val="1"/>
          <w:sz w:val="24"/>
          <w:szCs w:val="24"/>
          <w:rtl w:val="0"/>
        </w:rPr>
        <w:t xml:space="preserve">Department of Health and Social Care</w:t>
      </w:r>
    </w:p>
    <w:p w:rsidR="00000000" w:rsidDel="00000000" w:rsidP="00000000" w:rsidRDefault="00000000" w:rsidRPr="00000000" w14:paraId="0000015D">
      <w:pPr>
        <w:pageBreakBefore w:val="0"/>
        <w:ind w:left="257" w:firstLine="0"/>
        <w:rPr>
          <w:sz w:val="24"/>
          <w:szCs w:val="24"/>
        </w:rPr>
      </w:pPr>
      <w:r w:rsidDel="00000000" w:rsidR="00000000" w:rsidRPr="00000000">
        <w:rPr>
          <w:sz w:val="24"/>
          <w:szCs w:val="24"/>
          <w:rtl w:val="0"/>
        </w:rPr>
        <w:t xml:space="preserve">Website: </w:t>
      </w:r>
      <w:hyperlink r:id="rId24">
        <w:r w:rsidDel="00000000" w:rsidR="00000000" w:rsidRPr="00000000">
          <w:rPr>
            <w:sz w:val="24"/>
            <w:szCs w:val="24"/>
            <w:u w:val="single"/>
            <w:rtl w:val="0"/>
          </w:rPr>
          <w:t xml:space="preserve">https://www.gov.uk/government/organisations/department-of-health</w:t>
        </w:r>
      </w:hyperlink>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5F">
      <w:pPr>
        <w:pageBreakBefore w:val="0"/>
        <w:spacing w:before="52" w:lineRule="auto"/>
        <w:ind w:left="257" w:firstLine="0"/>
        <w:rPr>
          <w:b w:val="1"/>
          <w:sz w:val="24"/>
          <w:szCs w:val="24"/>
        </w:rPr>
      </w:pPr>
      <w:r w:rsidDel="00000000" w:rsidR="00000000" w:rsidRPr="00000000">
        <w:rPr>
          <w:b w:val="1"/>
          <w:sz w:val="24"/>
          <w:szCs w:val="24"/>
          <w:rtl w:val="0"/>
        </w:rPr>
        <w:t xml:space="preserve">Disability Rights</w:t>
      </w:r>
    </w:p>
    <w:p w:rsidR="00000000" w:rsidDel="00000000" w:rsidP="00000000" w:rsidRDefault="00000000" w:rsidRPr="00000000" w14:paraId="00000160">
      <w:pPr>
        <w:pageBreakBefore w:val="0"/>
        <w:ind w:left="257" w:firstLine="0"/>
        <w:rPr>
          <w:sz w:val="24"/>
          <w:szCs w:val="24"/>
        </w:rPr>
      </w:pPr>
      <w:r w:rsidDel="00000000" w:rsidR="00000000" w:rsidRPr="00000000">
        <w:rPr>
          <w:sz w:val="24"/>
          <w:szCs w:val="24"/>
          <w:rtl w:val="0"/>
        </w:rPr>
        <w:t xml:space="preserve">Website</w:t>
      </w:r>
      <w:r w:rsidDel="00000000" w:rsidR="00000000" w:rsidRPr="00000000">
        <w:rPr>
          <w:b w:val="1"/>
          <w:sz w:val="24"/>
          <w:szCs w:val="24"/>
          <w:rtl w:val="0"/>
        </w:rPr>
        <w:t xml:space="preserve">: </w:t>
      </w:r>
      <w:hyperlink r:id="rId25">
        <w:r w:rsidDel="00000000" w:rsidR="00000000" w:rsidRPr="00000000">
          <w:rPr>
            <w:sz w:val="24"/>
            <w:szCs w:val="24"/>
            <w:u w:val="single"/>
            <w:rtl w:val="0"/>
          </w:rPr>
          <w:t xml:space="preserve">https://www.gov.uk/rights-disabled-person</w:t>
        </w:r>
      </w:hyperlink>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62">
      <w:pPr>
        <w:pageBreakBefore w:val="0"/>
        <w:spacing w:before="52" w:lineRule="auto"/>
        <w:ind w:left="257" w:firstLine="0"/>
        <w:rPr>
          <w:b w:val="1"/>
          <w:sz w:val="24"/>
          <w:szCs w:val="24"/>
        </w:rPr>
      </w:pPr>
      <w:r w:rsidDel="00000000" w:rsidR="00000000" w:rsidRPr="00000000">
        <w:rPr>
          <w:b w:val="1"/>
          <w:sz w:val="24"/>
          <w:szCs w:val="24"/>
          <w:rtl w:val="0"/>
        </w:rPr>
        <w:t xml:space="preserve">Epilepsy Action</w:t>
      </w:r>
    </w:p>
    <w:p w:rsidR="00000000" w:rsidDel="00000000" w:rsidP="00000000" w:rsidRDefault="00000000" w:rsidRPr="00000000" w14:paraId="00000163">
      <w:pPr>
        <w:pageBreakBefore w:val="0"/>
        <w:ind w:left="257" w:firstLine="0"/>
        <w:rPr>
          <w:sz w:val="24"/>
          <w:szCs w:val="24"/>
        </w:rPr>
      </w:pPr>
      <w:r w:rsidDel="00000000" w:rsidR="00000000" w:rsidRPr="00000000">
        <w:rPr>
          <w:sz w:val="24"/>
          <w:szCs w:val="24"/>
          <w:rtl w:val="0"/>
        </w:rPr>
        <w:t xml:space="preserve">Website: </w:t>
      </w:r>
      <w:hyperlink r:id="rId26">
        <w:r w:rsidDel="00000000" w:rsidR="00000000" w:rsidRPr="00000000">
          <w:rPr>
            <w:sz w:val="24"/>
            <w:szCs w:val="24"/>
            <w:u w:val="single"/>
            <w:rtl w:val="0"/>
          </w:rPr>
          <w:t xml:space="preserve">https://www.epilepsy.org.uk/</w:t>
        </w:r>
      </w:hyperlink>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65">
      <w:pPr>
        <w:pageBreakBefore w:val="0"/>
        <w:spacing w:before="52" w:lineRule="auto"/>
        <w:ind w:left="257" w:firstLine="0"/>
        <w:rPr>
          <w:b w:val="1"/>
          <w:sz w:val="24"/>
          <w:szCs w:val="24"/>
        </w:rPr>
      </w:pPr>
      <w:r w:rsidDel="00000000" w:rsidR="00000000" w:rsidRPr="00000000">
        <w:rPr>
          <w:b w:val="1"/>
          <w:sz w:val="24"/>
          <w:szCs w:val="24"/>
          <w:rtl w:val="0"/>
        </w:rPr>
        <w:t xml:space="preserve">Health and Safety Executive (HSE)</w:t>
      </w:r>
    </w:p>
    <w:p w:rsidR="00000000" w:rsidDel="00000000" w:rsidP="00000000" w:rsidRDefault="00000000" w:rsidRPr="00000000" w14:paraId="00000166">
      <w:pPr>
        <w:pageBreakBefore w:val="0"/>
        <w:ind w:left="257" w:firstLine="0"/>
        <w:rPr>
          <w:sz w:val="24"/>
          <w:szCs w:val="24"/>
        </w:rPr>
      </w:pPr>
      <w:r w:rsidDel="00000000" w:rsidR="00000000" w:rsidRPr="00000000">
        <w:rPr>
          <w:sz w:val="24"/>
          <w:szCs w:val="24"/>
          <w:rtl w:val="0"/>
        </w:rPr>
        <w:t xml:space="preserve">Website</w:t>
      </w:r>
      <w:r w:rsidDel="00000000" w:rsidR="00000000" w:rsidRPr="00000000">
        <w:rPr>
          <w:b w:val="1"/>
          <w:sz w:val="24"/>
          <w:szCs w:val="24"/>
          <w:rtl w:val="0"/>
        </w:rPr>
        <w:t xml:space="preserve">: </w:t>
      </w:r>
      <w:hyperlink r:id="rId27">
        <w:r w:rsidDel="00000000" w:rsidR="00000000" w:rsidRPr="00000000">
          <w:rPr>
            <w:sz w:val="24"/>
            <w:szCs w:val="24"/>
            <w:u w:val="single"/>
            <w:rtl w:val="0"/>
          </w:rPr>
          <w:t xml:space="preserve">http://www.hse.gov.uk/</w:t>
        </w:r>
      </w:hyperlink>
      <w:r w:rsidDel="00000000" w:rsidR="00000000" w:rsidRPr="00000000">
        <w:rPr>
          <w:rtl w:val="0"/>
        </w:rPr>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68">
      <w:pPr>
        <w:pageBreakBefore w:val="0"/>
        <w:spacing w:before="51" w:lineRule="auto"/>
        <w:ind w:left="257" w:firstLine="0"/>
        <w:rPr>
          <w:b w:val="1"/>
          <w:sz w:val="24"/>
          <w:szCs w:val="24"/>
        </w:rPr>
      </w:pPr>
      <w:r w:rsidDel="00000000" w:rsidR="00000000" w:rsidRPr="00000000">
        <w:rPr>
          <w:b w:val="1"/>
          <w:sz w:val="24"/>
          <w:szCs w:val="24"/>
          <w:rtl w:val="0"/>
        </w:rPr>
        <w:t xml:space="preserve">Health Education Trust</w:t>
      </w:r>
    </w:p>
    <w:p w:rsidR="00000000" w:rsidDel="00000000" w:rsidP="00000000" w:rsidRDefault="00000000" w:rsidRPr="00000000" w14:paraId="00000169">
      <w:pPr>
        <w:pageBreakBefore w:val="0"/>
        <w:ind w:left="257" w:firstLine="0"/>
        <w:rPr>
          <w:sz w:val="24"/>
          <w:szCs w:val="24"/>
        </w:rPr>
      </w:pPr>
      <w:r w:rsidDel="00000000" w:rsidR="00000000" w:rsidRPr="00000000">
        <w:rPr>
          <w:sz w:val="24"/>
          <w:szCs w:val="24"/>
          <w:rtl w:val="0"/>
        </w:rPr>
        <w:t xml:space="preserve">Website</w:t>
      </w:r>
      <w:r w:rsidDel="00000000" w:rsidR="00000000" w:rsidRPr="00000000">
        <w:rPr>
          <w:b w:val="1"/>
          <w:sz w:val="24"/>
          <w:szCs w:val="24"/>
          <w:rtl w:val="0"/>
        </w:rPr>
        <w:t xml:space="preserve">: </w:t>
      </w:r>
      <w:hyperlink r:id="rId28">
        <w:r w:rsidDel="00000000" w:rsidR="00000000" w:rsidRPr="00000000">
          <w:rPr>
            <w:sz w:val="24"/>
            <w:szCs w:val="24"/>
            <w:u w:val="single"/>
            <w:rtl w:val="0"/>
          </w:rPr>
          <w:t xml:space="preserve">http://healtheducationtrust.org.uk/</w:t>
        </w:r>
      </w:hyperlink>
      <w:r w:rsidDel="00000000" w:rsidR="00000000" w:rsidRPr="00000000">
        <w:rPr>
          <w:rtl w:val="0"/>
        </w:rPr>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6B">
      <w:pPr>
        <w:pageBreakBefore w:val="0"/>
        <w:spacing w:before="52" w:line="293.00000000000006" w:lineRule="auto"/>
        <w:ind w:left="257" w:firstLine="0"/>
        <w:rPr>
          <w:b w:val="1"/>
          <w:sz w:val="24"/>
          <w:szCs w:val="24"/>
        </w:rPr>
      </w:pPr>
      <w:r w:rsidDel="00000000" w:rsidR="00000000" w:rsidRPr="00000000">
        <w:rPr>
          <w:b w:val="1"/>
          <w:sz w:val="24"/>
          <w:szCs w:val="24"/>
          <w:rtl w:val="0"/>
        </w:rPr>
        <w:t xml:space="preserve">Hyperactive Children's Support Group</w:t>
      </w:r>
    </w:p>
    <w:p w:rsidR="00000000" w:rsidDel="00000000" w:rsidP="00000000" w:rsidRDefault="00000000" w:rsidRPr="00000000" w14:paraId="0000016C">
      <w:pPr>
        <w:pageBreakBefore w:val="0"/>
        <w:ind w:left="257" w:firstLine="0"/>
        <w:rPr>
          <w:sz w:val="24"/>
          <w:szCs w:val="24"/>
        </w:rPr>
        <w:sectPr>
          <w:footerReference r:id="rId29" w:type="default"/>
          <w:type w:val="nextPage"/>
          <w:pgSz w:h="16840" w:w="11910" w:orient="portrait"/>
          <w:pgMar w:bottom="1120" w:top="1420" w:left="820" w:right="500" w:header="566.9291338582677" w:footer="924"/>
        </w:sectPr>
      </w:pPr>
      <w:r w:rsidDel="00000000" w:rsidR="00000000" w:rsidRPr="00000000">
        <w:rPr>
          <w:sz w:val="24"/>
          <w:szCs w:val="24"/>
          <w:rtl w:val="0"/>
        </w:rPr>
        <w:t xml:space="preserve">Website: </w:t>
      </w:r>
      <w:hyperlink r:id="rId30">
        <w:r w:rsidDel="00000000" w:rsidR="00000000" w:rsidRPr="00000000">
          <w:rPr>
            <w:sz w:val="24"/>
            <w:szCs w:val="24"/>
            <w:u w:val="single"/>
            <w:rtl w:val="0"/>
          </w:rPr>
          <w:t xml:space="preserve">http://www.hacsg.org.uk/</w:t>
        </w:r>
      </w:hyperlink>
      <w:r w:rsidDel="00000000" w:rsidR="00000000" w:rsidRPr="00000000">
        <w:rPr>
          <w:rtl w:val="0"/>
        </w:rPr>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6E">
      <w:pPr>
        <w:pageBreakBefore w:val="0"/>
        <w:spacing w:before="51" w:lineRule="auto"/>
        <w:ind w:left="257" w:firstLine="0"/>
        <w:rPr>
          <w:b w:val="1"/>
          <w:sz w:val="24"/>
          <w:szCs w:val="24"/>
        </w:rPr>
      </w:pPr>
      <w:r w:rsidDel="00000000" w:rsidR="00000000" w:rsidRPr="00000000">
        <w:rPr>
          <w:b w:val="1"/>
          <w:sz w:val="24"/>
          <w:szCs w:val="24"/>
          <w:rtl w:val="0"/>
        </w:rPr>
        <w:t xml:space="preserve">MENCAP</w:t>
      </w:r>
    </w:p>
    <w:p w:rsidR="00000000" w:rsidDel="00000000" w:rsidP="00000000" w:rsidRDefault="00000000" w:rsidRPr="00000000" w14:paraId="0000016F">
      <w:pPr>
        <w:pageBreakBefore w:val="0"/>
        <w:ind w:left="257" w:firstLine="0"/>
        <w:rPr>
          <w:sz w:val="24"/>
          <w:szCs w:val="24"/>
        </w:rPr>
      </w:pPr>
      <w:r w:rsidDel="00000000" w:rsidR="00000000" w:rsidRPr="00000000">
        <w:rPr>
          <w:sz w:val="24"/>
          <w:szCs w:val="24"/>
          <w:rtl w:val="0"/>
        </w:rPr>
        <w:t xml:space="preserve">Website: </w:t>
      </w:r>
      <w:hyperlink r:id="rId31">
        <w:r w:rsidDel="00000000" w:rsidR="00000000" w:rsidRPr="00000000">
          <w:rPr>
            <w:sz w:val="24"/>
            <w:szCs w:val="24"/>
            <w:u w:val="single"/>
            <w:rtl w:val="0"/>
          </w:rPr>
          <w:t xml:space="preserve">https://www.mencap.org.uk/</w:t>
        </w:r>
      </w:hyperlink>
      <w:r w:rsidDel="00000000" w:rsidR="00000000" w:rsidRPr="00000000">
        <w:rPr>
          <w:rtl w:val="0"/>
        </w:rPr>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71">
      <w:pPr>
        <w:pageBreakBefore w:val="0"/>
        <w:spacing w:before="52" w:lineRule="auto"/>
        <w:ind w:left="257" w:firstLine="0"/>
        <w:rPr>
          <w:b w:val="1"/>
          <w:sz w:val="24"/>
          <w:szCs w:val="24"/>
        </w:rPr>
      </w:pPr>
      <w:r w:rsidDel="00000000" w:rsidR="00000000" w:rsidRPr="00000000">
        <w:rPr>
          <w:b w:val="1"/>
          <w:sz w:val="24"/>
          <w:szCs w:val="24"/>
          <w:rtl w:val="0"/>
        </w:rPr>
        <w:t xml:space="preserve">National Eczema Society</w:t>
      </w:r>
    </w:p>
    <w:p w:rsidR="00000000" w:rsidDel="00000000" w:rsidP="00000000" w:rsidRDefault="00000000" w:rsidRPr="00000000" w14:paraId="00000172">
      <w:pPr>
        <w:pageBreakBefore w:val="0"/>
        <w:ind w:left="257" w:firstLine="0"/>
        <w:rPr>
          <w:sz w:val="24"/>
          <w:szCs w:val="24"/>
        </w:rPr>
      </w:pPr>
      <w:r w:rsidDel="00000000" w:rsidR="00000000" w:rsidRPr="00000000">
        <w:rPr>
          <w:sz w:val="24"/>
          <w:szCs w:val="24"/>
          <w:rtl w:val="0"/>
        </w:rPr>
        <w:t xml:space="preserve">Website</w:t>
      </w:r>
      <w:r w:rsidDel="00000000" w:rsidR="00000000" w:rsidRPr="00000000">
        <w:rPr>
          <w:b w:val="1"/>
          <w:sz w:val="24"/>
          <w:szCs w:val="24"/>
          <w:rtl w:val="0"/>
        </w:rPr>
        <w:t xml:space="preserve">: </w:t>
      </w:r>
      <w:hyperlink r:id="rId32">
        <w:r w:rsidDel="00000000" w:rsidR="00000000" w:rsidRPr="00000000">
          <w:rPr>
            <w:sz w:val="24"/>
            <w:szCs w:val="24"/>
            <w:u w:val="single"/>
            <w:rtl w:val="0"/>
          </w:rPr>
          <w:t xml:space="preserve">http://www.eczema.org/</w:t>
        </w:r>
      </w:hyperlink>
      <w:r w:rsidDel="00000000" w:rsidR="00000000" w:rsidRPr="00000000">
        <w:rPr>
          <w:rtl w:val="0"/>
        </w:rPr>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74">
      <w:pPr>
        <w:pageBreakBefore w:val="0"/>
        <w:spacing w:before="51" w:lineRule="auto"/>
        <w:ind w:left="257" w:firstLine="0"/>
        <w:rPr>
          <w:b w:val="1"/>
          <w:sz w:val="24"/>
          <w:szCs w:val="24"/>
        </w:rPr>
      </w:pPr>
      <w:r w:rsidDel="00000000" w:rsidR="00000000" w:rsidRPr="00000000">
        <w:rPr>
          <w:b w:val="1"/>
          <w:sz w:val="24"/>
          <w:szCs w:val="24"/>
          <w:rtl w:val="0"/>
        </w:rPr>
        <w:t xml:space="preserve">National Society for Epilepsy</w:t>
      </w:r>
    </w:p>
    <w:p w:rsidR="00000000" w:rsidDel="00000000" w:rsidP="00000000" w:rsidRDefault="00000000" w:rsidRPr="00000000" w14:paraId="00000175">
      <w:pPr>
        <w:pageBreakBefore w:val="0"/>
        <w:ind w:left="257" w:firstLine="0"/>
        <w:rPr>
          <w:sz w:val="24"/>
          <w:szCs w:val="24"/>
        </w:rPr>
      </w:pPr>
      <w:r w:rsidDel="00000000" w:rsidR="00000000" w:rsidRPr="00000000">
        <w:rPr>
          <w:sz w:val="24"/>
          <w:szCs w:val="24"/>
          <w:rtl w:val="0"/>
        </w:rPr>
        <w:t xml:space="preserve">Website: </w:t>
      </w:r>
      <w:hyperlink r:id="rId33">
        <w:r w:rsidDel="00000000" w:rsidR="00000000" w:rsidRPr="00000000">
          <w:rPr>
            <w:sz w:val="24"/>
            <w:szCs w:val="24"/>
            <w:u w:val="single"/>
            <w:rtl w:val="0"/>
          </w:rPr>
          <w:t xml:space="preserve">https://www.epilepsysociety.org.uk/</w:t>
        </w:r>
      </w:hyperlink>
      <w:r w:rsidDel="00000000" w:rsidR="00000000" w:rsidRPr="00000000">
        <w:rPr>
          <w:rtl w:val="0"/>
        </w:rPr>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77">
      <w:pPr>
        <w:pageBreakBefore w:val="0"/>
        <w:spacing w:before="52" w:lineRule="auto"/>
        <w:ind w:left="257" w:firstLine="0"/>
        <w:rPr>
          <w:b w:val="1"/>
          <w:sz w:val="24"/>
          <w:szCs w:val="24"/>
        </w:rPr>
      </w:pPr>
      <w:r w:rsidDel="00000000" w:rsidR="00000000" w:rsidRPr="00000000">
        <w:rPr>
          <w:b w:val="1"/>
          <w:sz w:val="24"/>
          <w:szCs w:val="24"/>
          <w:rtl w:val="0"/>
        </w:rPr>
        <w:t xml:space="preserve">Psoriasis Association</w:t>
      </w:r>
    </w:p>
    <w:p w:rsidR="00000000" w:rsidDel="00000000" w:rsidP="00000000" w:rsidRDefault="00000000" w:rsidRPr="00000000" w14:paraId="00000178">
      <w:pPr>
        <w:pageBreakBefore w:val="0"/>
        <w:ind w:left="257" w:firstLine="0"/>
        <w:rPr>
          <w:sz w:val="24"/>
          <w:szCs w:val="24"/>
        </w:rPr>
        <w:sectPr>
          <w:type w:val="nextPage"/>
          <w:pgSz w:h="16840" w:w="11910" w:orient="portrait"/>
          <w:pgMar w:bottom="1120" w:top="1420" w:left="820" w:right="500" w:header="566.9291338582677" w:footer="924"/>
        </w:sectPr>
      </w:pPr>
      <w:r w:rsidDel="00000000" w:rsidR="00000000" w:rsidRPr="00000000">
        <w:rPr>
          <w:sz w:val="24"/>
          <w:szCs w:val="24"/>
          <w:rtl w:val="0"/>
        </w:rPr>
        <w:t xml:space="preserve">Website: </w:t>
      </w:r>
      <w:hyperlink r:id="rId34">
        <w:r w:rsidDel="00000000" w:rsidR="00000000" w:rsidRPr="00000000">
          <w:rPr>
            <w:sz w:val="24"/>
            <w:szCs w:val="24"/>
            <w:u w:val="single"/>
            <w:rtl w:val="0"/>
          </w:rPr>
          <w:t xml:space="preserve">https://www.psoriasis-association.org.uk/</w:t>
        </w:r>
      </w:hyperlink>
      <w:r w:rsidDel="00000000" w:rsidR="00000000" w:rsidRPr="00000000">
        <w:rPr>
          <w:rtl w:val="0"/>
        </w:rPr>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7A">
      <w:pPr>
        <w:pageBreakBefore w:val="0"/>
        <w:spacing w:before="47" w:lineRule="auto"/>
        <w:ind w:left="257" w:firstLine="0"/>
        <w:rPr>
          <w:b w:val="1"/>
          <w:color w:val="ffc000"/>
          <w:sz w:val="26"/>
          <w:szCs w:val="26"/>
        </w:rPr>
      </w:pPr>
      <w:bookmarkStart w:colFirst="0" w:colLast="0" w:name="_heading=h.qsh70q" w:id="26"/>
      <w:bookmarkEnd w:id="26"/>
      <w:r w:rsidDel="00000000" w:rsidR="00000000" w:rsidRPr="00000000">
        <w:rPr>
          <w:b w:val="1"/>
          <w:color w:val="ffc000"/>
          <w:sz w:val="26"/>
          <w:szCs w:val="26"/>
          <w:rtl w:val="0"/>
        </w:rPr>
        <w:t xml:space="preserve">Appendix 2: Form 1 - Medical Information Form</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7C">
      <w:pPr>
        <w:pageBreakBefore w:val="0"/>
        <w:ind w:left="257" w:firstLine="0"/>
        <w:rPr>
          <w:sz w:val="24"/>
          <w:szCs w:val="24"/>
        </w:rPr>
      </w:pPr>
      <w:r w:rsidDel="00000000" w:rsidR="00000000" w:rsidRPr="00000000">
        <w:rPr>
          <w:color w:val="252525"/>
          <w:sz w:val="24"/>
          <w:szCs w:val="24"/>
          <w:rtl w:val="0"/>
        </w:rPr>
        <w:t xml:space="preserve">Please complete and return to the </w:t>
      </w:r>
      <w:r w:rsidDel="00000000" w:rsidR="00000000" w:rsidRPr="00000000">
        <w:rPr>
          <w:rtl w:val="0"/>
        </w:rPr>
        <w:t xml:space="preserve">Centre</w:t>
      </w:r>
      <w:r w:rsidDel="00000000" w:rsidR="00000000" w:rsidRPr="00000000">
        <w:rPr>
          <w:color w:val="252525"/>
          <w:sz w:val="24"/>
          <w:szCs w:val="24"/>
          <w:rtl w:val="0"/>
        </w:rPr>
        <w:t xml:space="preserve"> office.</w:t>
      </w:r>
      <w:r w:rsidDel="00000000" w:rsidR="00000000" w:rsidRPr="00000000">
        <w:rPr>
          <w:rtl w:val="0"/>
        </w:rPr>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7E">
      <w:pPr>
        <w:pageBreakBefore w:val="0"/>
        <w:spacing w:before="1" w:lineRule="auto"/>
        <w:ind w:left="257" w:firstLine="0"/>
        <w:rPr>
          <w:b w:val="1"/>
          <w:sz w:val="24"/>
          <w:szCs w:val="24"/>
        </w:rPr>
      </w:pPr>
      <w:r w:rsidDel="00000000" w:rsidR="00000000" w:rsidRPr="00000000">
        <w:rPr>
          <w:b w:val="1"/>
          <w:color w:val="252525"/>
          <w:sz w:val="24"/>
          <w:szCs w:val="24"/>
          <w:rtl w:val="0"/>
        </w:rPr>
        <w:t xml:space="preserve">Student information</w:t>
      </w:r>
      <w:r w:rsidDel="00000000" w:rsidR="00000000" w:rsidRPr="00000000">
        <w:rPr>
          <w:rtl w:val="0"/>
        </w:rPr>
      </w:r>
    </w:p>
    <w:tbl>
      <w:tblPr>
        <w:tblStyle w:val="Table1"/>
        <w:tblW w:w="9743.0" w:type="dxa"/>
        <w:jc w:val="left"/>
        <w:tblInd w:w="267.0" w:type="dxa"/>
        <w:tblBorders>
          <w:top w:color="808080" w:space="0" w:sz="4" w:val="single"/>
          <w:left w:color="808080" w:space="0" w:sz="4" w:val="single"/>
          <w:bottom w:color="808080" w:space="0" w:sz="4" w:val="single"/>
          <w:right w:color="808080" w:space="0" w:sz="4" w:val="single"/>
          <w:insideH w:color="808080" w:space="0" w:sz="4" w:val="single"/>
          <w:insideV w:color="808080" w:space="0" w:sz="4" w:val="single"/>
        </w:tblBorders>
        <w:tblLayout w:type="fixed"/>
        <w:tblLook w:val="0000"/>
      </w:tblPr>
      <w:tblGrid>
        <w:gridCol w:w="1546"/>
        <w:gridCol w:w="4796"/>
        <w:gridCol w:w="1142"/>
        <w:gridCol w:w="2259"/>
        <w:tblGridChange w:id="0">
          <w:tblGrid>
            <w:gridCol w:w="1546"/>
            <w:gridCol w:w="4796"/>
            <w:gridCol w:w="1142"/>
            <w:gridCol w:w="2259"/>
          </w:tblGrid>
        </w:tblGridChange>
      </w:tblGrid>
      <w:tr>
        <w:trPr>
          <w:cantSplit w:val="0"/>
          <w:trHeight w:val="878" w:hRule="atLeast"/>
          <w:tblHeader w:val="0"/>
        </w:trPr>
        <w:tc>
          <w:tcPr/>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Student</w:t>
            </w:r>
            <w:r w:rsidDel="00000000" w:rsidR="00000000" w:rsidRPr="00000000">
              <w:rPr>
                <w:rtl w:val="0"/>
              </w:rPr>
            </w:r>
          </w:p>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146"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Name:</w:t>
            </w:r>
            <w:r w:rsidDel="00000000" w:rsidR="00000000" w:rsidRPr="00000000">
              <w:rPr>
                <w:rtl w:val="0"/>
              </w:rPr>
            </w:r>
          </w:p>
        </w:tc>
        <w:tc>
          <w:tcPr/>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DOB:</w:t>
            </w:r>
            <w:r w:rsidDel="00000000" w:rsidR="00000000" w:rsidRPr="00000000">
              <w:rPr>
                <w:rtl w:val="0"/>
              </w:rPr>
            </w:r>
          </w:p>
        </w:tc>
        <w:tc>
          <w:tcPr/>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80" w:hRule="atLeast"/>
          <w:tblHeader w:val="0"/>
        </w:trPr>
        <w:tc>
          <w:tcPr/>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Address:</w:t>
            </w:r>
            <w:r w:rsidDel="00000000" w:rsidR="00000000" w:rsidRPr="00000000">
              <w:rPr>
                <w:rtl w:val="0"/>
              </w:rPr>
            </w:r>
          </w:p>
        </w:tc>
        <w:tc>
          <w:tcPr/>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Postcode:</w:t>
            </w:r>
            <w:r w:rsidDel="00000000" w:rsidR="00000000" w:rsidRPr="00000000">
              <w:rPr>
                <w:rtl w:val="0"/>
              </w:rPr>
            </w:r>
          </w:p>
        </w:tc>
        <w:tc>
          <w:tcPr/>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78" w:hRule="atLeast"/>
          <w:tblHeader w:val="0"/>
        </w:trPr>
        <w:tc>
          <w:tcPr/>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Doctors</w:t>
            </w:r>
            <w:r w:rsidDel="00000000" w:rsidR="00000000" w:rsidRPr="00000000">
              <w:rPr>
                <w:rtl w:val="0"/>
              </w:rPr>
            </w:r>
          </w:p>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146"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name:</w:t>
            </w:r>
            <w:r w:rsidDel="00000000" w:rsidR="00000000" w:rsidRPr="00000000">
              <w:rPr>
                <w:rtl w:val="0"/>
              </w:rPr>
            </w:r>
          </w:p>
        </w:tc>
        <w:tc>
          <w:tcPr/>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80" w:hRule="atLeast"/>
          <w:tblHeader w:val="0"/>
        </w:trPr>
        <w:tc>
          <w:tcPr>
            <w:gridSpan w:val="4"/>
          </w:tcPr>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Surgery name address and telephone no.:</w:t>
            </w:r>
            <w:r w:rsidDel="00000000" w:rsidR="00000000" w:rsidRPr="00000000">
              <w:rPr>
                <w:rtl w:val="0"/>
              </w:rPr>
            </w:r>
          </w:p>
        </w:tc>
      </w:tr>
    </w:tbl>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92">
      <w:pPr>
        <w:pageBreakBefore w:val="0"/>
        <w:ind w:left="257" w:firstLine="0"/>
        <w:rPr>
          <w:b w:val="1"/>
          <w:sz w:val="24"/>
          <w:szCs w:val="24"/>
        </w:rPr>
      </w:pPr>
      <w:r w:rsidDel="00000000" w:rsidR="00000000" w:rsidRPr="00000000">
        <w:rPr>
          <w:b w:val="1"/>
          <w:color w:val="252525"/>
          <w:sz w:val="24"/>
          <w:szCs w:val="24"/>
          <w:rtl w:val="0"/>
        </w:rPr>
        <w:t xml:space="preserve">Emergency contact information</w:t>
      </w:r>
      <w:r w:rsidDel="00000000" w:rsidR="00000000" w:rsidRPr="00000000">
        <w:rPr>
          <w:rtl w:val="0"/>
        </w:rPr>
      </w:r>
    </w:p>
    <w:tbl>
      <w:tblPr>
        <w:tblStyle w:val="Table2"/>
        <w:tblW w:w="9744.0" w:type="dxa"/>
        <w:jc w:val="left"/>
        <w:tblInd w:w="267.0" w:type="dxa"/>
        <w:tblBorders>
          <w:top w:color="808080" w:space="0" w:sz="4" w:val="single"/>
          <w:left w:color="808080" w:space="0" w:sz="4" w:val="single"/>
          <w:bottom w:color="808080" w:space="0" w:sz="4" w:val="single"/>
          <w:right w:color="808080" w:space="0" w:sz="4" w:val="single"/>
          <w:insideH w:color="808080" w:space="0" w:sz="4" w:val="single"/>
          <w:insideV w:color="808080" w:space="0" w:sz="4" w:val="single"/>
        </w:tblBorders>
        <w:tblLayout w:type="fixed"/>
        <w:tblLook w:val="0000"/>
      </w:tblPr>
      <w:tblGrid>
        <w:gridCol w:w="1059"/>
        <w:gridCol w:w="2286"/>
        <w:gridCol w:w="701"/>
        <w:gridCol w:w="751"/>
        <w:gridCol w:w="1680"/>
        <w:gridCol w:w="3267"/>
        <w:tblGridChange w:id="0">
          <w:tblGrid>
            <w:gridCol w:w="1059"/>
            <w:gridCol w:w="2286"/>
            <w:gridCol w:w="701"/>
            <w:gridCol w:w="751"/>
            <w:gridCol w:w="1680"/>
            <w:gridCol w:w="3267"/>
          </w:tblGrid>
        </w:tblGridChange>
      </w:tblGrid>
      <w:tr>
        <w:trPr>
          <w:cantSplit w:val="0"/>
          <w:trHeight w:val="878" w:hRule="atLeast"/>
          <w:tblHeader w:val="0"/>
        </w:trPr>
        <w:tc>
          <w:tcPr>
            <w:gridSpan w:val="6"/>
          </w:tcPr>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Parent/carer name:</w:t>
            </w:r>
            <w:r w:rsidDel="00000000" w:rsidR="00000000" w:rsidRPr="00000000">
              <w:rPr>
                <w:rtl w:val="0"/>
              </w:rPr>
            </w:r>
          </w:p>
        </w:tc>
      </w:tr>
      <w:tr>
        <w:trPr>
          <w:cantSplit w:val="0"/>
          <w:trHeight w:val="438" w:hRule="atLeast"/>
          <w:tblHeader w:val="0"/>
        </w:trPr>
        <w:tc>
          <w:tcPr>
            <w:gridSpan w:val="2"/>
          </w:tcPr>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Address (if different from above)</w:t>
            </w:r>
            <w:r w:rsidDel="00000000" w:rsidR="00000000" w:rsidRPr="00000000">
              <w:rPr>
                <w:rtl w:val="0"/>
              </w:rPr>
            </w:r>
          </w:p>
        </w:tc>
        <w:tc>
          <w:tcPr>
            <w:gridSpan w:val="4"/>
          </w:tcPr>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41" w:hRule="atLeast"/>
          <w:tblHeader w:val="0"/>
        </w:trPr>
        <w:tc>
          <w:tcPr/>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Tel no.</w:t>
            </w:r>
            <w:r w:rsidDel="00000000" w:rsidR="00000000" w:rsidRPr="00000000">
              <w:rPr>
                <w:rtl w:val="0"/>
              </w:rPr>
            </w:r>
          </w:p>
        </w:tc>
        <w:tc>
          <w:tcPr>
            <w:gridSpan w:val="3"/>
          </w:tcPr>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Mobile no.</w:t>
            </w:r>
            <w:r w:rsidDel="00000000" w:rsidR="00000000" w:rsidRPr="00000000">
              <w:rPr>
                <w:rtl w:val="0"/>
              </w:rPr>
            </w:r>
          </w:p>
        </w:tc>
        <w:tc>
          <w:tcPr/>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39" w:hRule="atLeast"/>
          <w:tblHeader w:val="0"/>
        </w:trPr>
        <w:tc>
          <w:tcPr>
            <w:gridSpan w:val="3"/>
          </w:tcPr>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Alternative emergency contact name:</w:t>
            </w:r>
            <w:r w:rsidDel="00000000" w:rsidR="00000000" w:rsidRPr="00000000">
              <w:rPr>
                <w:rtl w:val="0"/>
              </w:rPr>
            </w:r>
          </w:p>
        </w:tc>
        <w:tc>
          <w:tcPr>
            <w:gridSpan w:val="3"/>
          </w:tcPr>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38" w:hRule="atLeast"/>
          <w:tblHeader w:val="0"/>
        </w:trPr>
        <w:tc>
          <w:tcPr/>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Tel no.</w:t>
            </w:r>
            <w:r w:rsidDel="00000000" w:rsidR="00000000" w:rsidRPr="00000000">
              <w:rPr>
                <w:rtl w:val="0"/>
              </w:rPr>
            </w:r>
          </w:p>
        </w:tc>
        <w:tc>
          <w:tcPr>
            <w:gridSpan w:val="3"/>
          </w:tcPr>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Mobile no.</w:t>
            </w:r>
            <w:r w:rsidDel="00000000" w:rsidR="00000000" w:rsidRPr="00000000">
              <w:rPr>
                <w:rtl w:val="0"/>
              </w:rPr>
            </w:r>
          </w:p>
        </w:tc>
        <w:tc>
          <w:tcPr/>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2">
      <w:pPr>
        <w:pageBreakBefore w:val="0"/>
        <w:ind w:left="257" w:firstLine="0"/>
        <w:rPr>
          <w:b w:val="1"/>
          <w:sz w:val="24"/>
          <w:szCs w:val="24"/>
        </w:rPr>
      </w:pPr>
      <w:r w:rsidDel="00000000" w:rsidR="00000000" w:rsidRPr="00000000">
        <w:rPr>
          <w:b w:val="1"/>
          <w:color w:val="252525"/>
          <w:sz w:val="24"/>
          <w:szCs w:val="24"/>
          <w:rtl w:val="0"/>
        </w:rPr>
        <w:t xml:space="preserve">Medical information</w:t>
      </w:r>
      <w:r w:rsidDel="00000000" w:rsidR="00000000" w:rsidRPr="00000000">
        <w:rPr>
          <w:rtl w:val="0"/>
        </w:rPr>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sectPr>
          <w:footerReference r:id="rId35" w:type="default"/>
          <w:type w:val="nextPage"/>
          <w:pgSz w:h="16840" w:w="11910" w:orient="portrait"/>
          <w:pgMar w:bottom="1120" w:top="1420" w:left="820" w:right="500" w:header="566.9291338582677" w:footer="924"/>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249238</wp:posOffset>
                </wp:positionH>
                <wp:positionV relativeFrom="paragraph">
                  <wp:posOffset>160338</wp:posOffset>
                </wp:positionV>
                <wp:extent cx="6216015" cy="2825750"/>
                <wp:effectExtent b="0" l="0" r="0" t="0"/>
                <wp:wrapTopAndBottom distB="0" distT="0"/>
                <wp:docPr id="130" name=""/>
                <a:graphic>
                  <a:graphicData uri="http://schemas.microsoft.com/office/word/2010/wordprocessingShape">
                    <wps:wsp>
                      <wps:cNvSpPr/>
                      <wps:cNvPr id="101" name="Shape 101"/>
                      <wps:spPr>
                        <a:xfrm>
                          <a:off x="2252280" y="2381413"/>
                          <a:ext cx="6187440" cy="2797175"/>
                        </a:xfrm>
                        <a:custGeom>
                          <a:rect b="b" l="l" r="r" t="t"/>
                          <a:pathLst>
                            <a:path extrusionOk="0" h="2797175" w="6187440">
                              <a:moveTo>
                                <a:pt x="0" y="0"/>
                              </a:moveTo>
                              <a:lnTo>
                                <a:pt x="0" y="2797175"/>
                              </a:lnTo>
                              <a:lnTo>
                                <a:pt x="6187440" y="2797175"/>
                              </a:lnTo>
                              <a:lnTo>
                                <a:pt x="6187440" y="0"/>
                              </a:lnTo>
                              <a:close/>
                            </a:path>
                          </a:pathLst>
                        </a:custGeom>
                        <a:noFill/>
                        <a:ln cap="flat" cmpd="sng" w="9525">
                          <a:solidFill>
                            <a:srgbClr val="808080"/>
                          </a:solidFill>
                          <a:prstDash val="solid"/>
                          <a:miter lim="8000"/>
                          <a:headEnd len="sm" w="sm" type="none"/>
                          <a:tailEnd len="sm" w="sm" type="none"/>
                        </a:ln>
                      </wps:spPr>
                      <wps:txbx>
                        <w:txbxContent>
                          <w:p w:rsidR="00000000" w:rsidDel="00000000" w:rsidP="00000000" w:rsidRDefault="00000000" w:rsidRPr="00000000">
                            <w:pPr>
                              <w:spacing w:after="0" w:before="0" w:line="292.00000762939453"/>
                              <w:ind w:left="103.00000190734863" w:right="0" w:firstLine="309.00001525878906"/>
                              <w:jc w:val="left"/>
                              <w:textDirection w:val="btLr"/>
                            </w:pPr>
                            <w:r w:rsidDel="00000000" w:rsidR="00000000" w:rsidRPr="00000000">
                              <w:rPr>
                                <w:rFonts w:ascii="Calibri" w:cs="Calibri" w:eastAsia="Calibri" w:hAnsi="Calibri"/>
                                <w:b w:val="0"/>
                                <w:i w:val="0"/>
                                <w:smallCaps w:val="0"/>
                                <w:strike w:val="0"/>
                                <w:color w:val="252525"/>
                                <w:sz w:val="24"/>
                                <w:vertAlign w:val="baseline"/>
                              </w:rPr>
                              <w:t xml:space="preserve">Does your child have a medical care plan? (please circle) YES/ NO</w:t>
                            </w:r>
                          </w:p>
                          <w:p w:rsidR="00000000" w:rsidDel="00000000" w:rsidP="00000000" w:rsidRDefault="00000000" w:rsidRPr="00000000">
                            <w:pPr>
                              <w:spacing w:after="0" w:before="0" w:line="240"/>
                              <w:ind w:left="103.00000190734863" w:right="0" w:firstLine="309.00001525878906"/>
                              <w:jc w:val="left"/>
                              <w:textDirection w:val="btLr"/>
                            </w:pPr>
                            <w:r w:rsidDel="00000000" w:rsidR="00000000" w:rsidRPr="00000000">
                              <w:rPr>
                                <w:rFonts w:ascii="Calibri" w:cs="Calibri" w:eastAsia="Calibri" w:hAnsi="Calibri"/>
                                <w:b w:val="0"/>
                                <w:i w:val="0"/>
                                <w:smallCaps w:val="0"/>
                                <w:strike w:val="0"/>
                                <w:color w:val="252525"/>
                                <w:sz w:val="24"/>
                                <w:vertAlign w:val="baseline"/>
                              </w:rPr>
                            </w:r>
                            <w:r w:rsidDel="00000000" w:rsidR="00000000" w:rsidRPr="00000000">
                              <w:rPr>
                                <w:rFonts w:ascii="Calibri" w:cs="Calibri" w:eastAsia="Calibri" w:hAnsi="Calibri"/>
                                <w:b w:val="0"/>
                                <w:i w:val="0"/>
                                <w:smallCaps w:val="0"/>
                                <w:strike w:val="0"/>
                                <w:color w:val="252525"/>
                                <w:sz w:val="24"/>
                                <w:vertAlign w:val="baseline"/>
                              </w:rPr>
                              <w:t xml:space="preserve">If yes, please provide the name of the condition, treatment required and details of any medication.</w:t>
                            </w:r>
                          </w:p>
                          <w:p w:rsidR="00000000" w:rsidDel="00000000" w:rsidP="00000000" w:rsidRDefault="00000000" w:rsidRPr="00000000">
                            <w:pPr>
                              <w:spacing w:after="0" w:before="0" w:line="240"/>
                              <w:ind w:left="103.00000190734863" w:right="0" w:firstLine="309.00001525878906"/>
                              <w:jc w:val="left"/>
                              <w:textDirection w:val="btLr"/>
                            </w:pPr>
                            <w:r w:rsidDel="00000000" w:rsidR="00000000" w:rsidRPr="00000000">
                              <w:rPr>
                                <w:rFonts w:ascii="Calibri" w:cs="Calibri" w:eastAsia="Calibri" w:hAnsi="Calibri"/>
                                <w:b w:val="0"/>
                                <w:i w:val="0"/>
                                <w:smallCaps w:val="0"/>
                                <w:strike w:val="0"/>
                                <w:color w:val="252525"/>
                                <w:sz w:val="24"/>
                                <w:vertAlign w:val="baseline"/>
                              </w:rPr>
                            </w:r>
                            <w:r w:rsidDel="00000000" w:rsidR="00000000" w:rsidRPr="00000000">
                              <w:rPr>
                                <w:rFonts w:ascii="Calibri" w:cs="Calibri" w:eastAsia="Calibri" w:hAnsi="Calibri"/>
                                <w:b w:val="1"/>
                                <w:i w:val="0"/>
                                <w:smallCaps w:val="0"/>
                                <w:strike w:val="0"/>
                                <w:color w:val="252525"/>
                                <w:sz w:val="24"/>
                                <w:vertAlign w:val="baseline"/>
                              </w:rPr>
                              <w:t xml:space="preserve">Please provide a copy of the medical care plan.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252525"/>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252525"/>
                                <w:sz w:val="24"/>
                                <w:vertAlign w:val="baseline"/>
                              </w:rPr>
                            </w:r>
                          </w:p>
                          <w:p w:rsidR="00000000" w:rsidDel="00000000" w:rsidP="00000000" w:rsidRDefault="00000000" w:rsidRPr="00000000">
                            <w:pPr>
                              <w:spacing w:after="0" w:before="11.000000238418579" w:line="240"/>
                              <w:ind w:left="0" w:right="0" w:firstLine="0"/>
                              <w:jc w:val="left"/>
                              <w:textDirection w:val="btLr"/>
                            </w:pPr>
                            <w:r w:rsidDel="00000000" w:rsidR="00000000" w:rsidRPr="00000000">
                              <w:rPr>
                                <w:rFonts w:ascii="Calibri" w:cs="Calibri" w:eastAsia="Calibri" w:hAnsi="Calibri"/>
                                <w:b w:val="1"/>
                                <w:i w:val="0"/>
                                <w:smallCaps w:val="0"/>
                                <w:strike w:val="0"/>
                                <w:color w:val="252525"/>
                                <w:sz w:val="24"/>
                                <w:vertAlign w:val="baseline"/>
                              </w:rPr>
                            </w:r>
                          </w:p>
                          <w:p w:rsidR="00000000" w:rsidDel="00000000" w:rsidP="00000000" w:rsidRDefault="00000000" w:rsidRPr="00000000">
                            <w:pPr>
                              <w:spacing w:after="0" w:before="0" w:line="240"/>
                              <w:ind w:left="103.00000190734863" w:right="400" w:firstLine="309.00001525878906"/>
                              <w:jc w:val="left"/>
                              <w:textDirection w:val="btLr"/>
                            </w:pPr>
                            <w:r w:rsidDel="00000000" w:rsidR="00000000" w:rsidRPr="00000000">
                              <w:rPr>
                                <w:rFonts w:ascii="Calibri" w:cs="Calibri" w:eastAsia="Calibri" w:hAnsi="Calibri"/>
                                <w:b w:val="1"/>
                                <w:i w:val="0"/>
                                <w:smallCaps w:val="0"/>
                                <w:strike w:val="0"/>
                                <w:color w:val="252525"/>
                                <w:sz w:val="24"/>
                                <w:vertAlign w:val="baseline"/>
                              </w:rPr>
                            </w:r>
                            <w:r w:rsidDel="00000000" w:rsidR="00000000" w:rsidRPr="00000000">
                              <w:rPr>
                                <w:rFonts w:ascii="Calibri" w:cs="Calibri" w:eastAsia="Calibri" w:hAnsi="Calibri"/>
                                <w:b w:val="0"/>
                                <w:i w:val="0"/>
                                <w:smallCaps w:val="0"/>
                                <w:strike w:val="0"/>
                                <w:color w:val="252525"/>
                                <w:sz w:val="24"/>
                                <w:vertAlign w:val="baseline"/>
                              </w:rPr>
                              <w:t xml:space="preserve">Please provide information on any allergies your child may suffer from, what treatment is required and if any medication is required to manage their allergies.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52525"/>
                                <w:sz w:val="24"/>
                                <w:vertAlign w:val="baseline"/>
                              </w:rPr>
                            </w:r>
                          </w:p>
                          <w:p w:rsidR="00000000" w:rsidDel="00000000" w:rsidP="00000000" w:rsidRDefault="00000000" w:rsidRPr="00000000">
                            <w:pPr>
                              <w:spacing w:after="0" w:before="0" w:line="360"/>
                              <w:ind w:left="103.00000190734863" w:right="7815.999755859375" w:firstLine="309.00001525878906"/>
                              <w:jc w:val="left"/>
                              <w:textDirection w:val="btLr"/>
                            </w:pPr>
                            <w:r w:rsidDel="00000000" w:rsidR="00000000" w:rsidRPr="00000000">
                              <w:rPr>
                                <w:rFonts w:ascii="Calibri" w:cs="Calibri" w:eastAsia="Calibri" w:hAnsi="Calibri"/>
                                <w:b w:val="0"/>
                                <w:i w:val="0"/>
                                <w:smallCaps w:val="0"/>
                                <w:strike w:val="0"/>
                                <w:color w:val="252525"/>
                                <w:sz w:val="24"/>
                                <w:vertAlign w:val="baseline"/>
                              </w:rPr>
                            </w:r>
                            <w:r w:rsidDel="00000000" w:rsidR="00000000" w:rsidRPr="00000000">
                              <w:rPr>
                                <w:rFonts w:ascii="Calibri" w:cs="Calibri" w:eastAsia="Calibri" w:hAnsi="Calibri"/>
                                <w:b w:val="0"/>
                                <w:i w:val="0"/>
                                <w:smallCaps w:val="0"/>
                                <w:strike w:val="0"/>
                                <w:color w:val="252525"/>
                                <w:sz w:val="24"/>
                                <w:vertAlign w:val="baseline"/>
                              </w:rPr>
                              <w:t xml:space="preserve">Allergy: Treatment: Medication:</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249238</wp:posOffset>
                </wp:positionH>
                <wp:positionV relativeFrom="paragraph">
                  <wp:posOffset>160338</wp:posOffset>
                </wp:positionV>
                <wp:extent cx="6216015" cy="2825750"/>
                <wp:effectExtent b="0" l="0" r="0" t="0"/>
                <wp:wrapTopAndBottom distB="0" distT="0"/>
                <wp:docPr id="130" name="image29.png"/>
                <a:graphic>
                  <a:graphicData uri="http://schemas.openxmlformats.org/drawingml/2006/picture">
                    <pic:pic>
                      <pic:nvPicPr>
                        <pic:cNvPr id="0" name="image29.png"/>
                        <pic:cNvPicPr preferRelativeResize="0"/>
                      </pic:nvPicPr>
                      <pic:blipFill>
                        <a:blip r:embed="rId8"/>
                        <a:srcRect/>
                        <a:stretch>
                          <a:fillRect/>
                        </a:stretch>
                      </pic:blipFill>
                      <pic:spPr>
                        <a:xfrm>
                          <a:off x="0" y="0"/>
                          <a:ext cx="6216015" cy="2825750"/>
                        </a:xfrm>
                        <a:prstGeom prst="rect"/>
                        <a:ln/>
                      </pic:spPr>
                    </pic:pic>
                  </a:graphicData>
                </a:graphic>
              </wp:anchor>
            </w:drawing>
          </mc:Fallback>
        </mc:AlternateConten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755650</wp:posOffset>
                </wp:positionH>
                <wp:positionV relativeFrom="page">
                  <wp:posOffset>4178934</wp:posOffset>
                </wp:positionV>
                <wp:extent cx="6050280" cy="20320"/>
                <wp:effectExtent b="0" l="0" r="0" t="0"/>
                <wp:wrapSquare wrapText="bothSides" distB="0" distT="0" distL="114300" distR="114300"/>
                <wp:docPr id="128" name=""/>
                <a:graphic>
                  <a:graphicData uri="http://schemas.microsoft.com/office/word/2010/wordprocessingGroup">
                    <wpg:wgp>
                      <wpg:cNvGrpSpPr/>
                      <wpg:grpSpPr>
                        <a:xfrm>
                          <a:off x="2320850" y="3769350"/>
                          <a:ext cx="6050280" cy="20320"/>
                          <a:chOff x="2320850" y="3769350"/>
                          <a:chExt cx="6050300" cy="21275"/>
                        </a:xfrm>
                      </wpg:grpSpPr>
                      <wpg:grpSp>
                        <wpg:cNvGrpSpPr/>
                        <wpg:grpSpPr>
                          <a:xfrm>
                            <a:off x="2320860" y="3769840"/>
                            <a:ext cx="6050280" cy="20320"/>
                            <a:chOff x="2320850" y="3768700"/>
                            <a:chExt cx="6050300" cy="22600"/>
                          </a:xfrm>
                        </wpg:grpSpPr>
                        <wps:wsp>
                          <wps:cNvSpPr/>
                          <wps:cNvPr id="10" name="Shape 10"/>
                          <wps:spPr>
                            <a:xfrm>
                              <a:off x="2320850" y="3768700"/>
                              <a:ext cx="6050300" cy="2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20860" y="3769840"/>
                              <a:ext cx="6050280" cy="20320"/>
                              <a:chOff x="2320850" y="3766975"/>
                              <a:chExt cx="6050300" cy="26700"/>
                            </a:xfrm>
                          </wpg:grpSpPr>
                          <wps:wsp>
                            <wps:cNvSpPr/>
                            <wps:cNvPr id="88" name="Shape 88"/>
                            <wps:spPr>
                              <a:xfrm>
                                <a:off x="2320850" y="3766975"/>
                                <a:ext cx="6050300" cy="26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20860" y="3769840"/>
                                <a:ext cx="6050280" cy="20320"/>
                                <a:chOff x="0" y="0"/>
                                <a:chExt cx="6050280" cy="20320"/>
                              </a:xfrm>
                            </wpg:grpSpPr>
                            <wps:wsp>
                              <wps:cNvSpPr/>
                              <wps:cNvPr id="90" name="Shape 90"/>
                              <wps:spPr>
                                <a:xfrm>
                                  <a:off x="0" y="0"/>
                                  <a:ext cx="6050275" cy="20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9525"/>
                                  <a:ext cx="6049010" cy="0"/>
                                </a:xfrm>
                                <a:prstGeom prst="straightConnector1">
                                  <a:avLst/>
                                </a:prstGeom>
                                <a:solidFill>
                                  <a:srgbClr val="FFFFFF"/>
                                </a:solidFill>
                                <a:ln cap="flat" cmpd="sng" w="19675">
                                  <a:solidFill>
                                    <a:srgbClr val="9F9F9F"/>
                                  </a:solidFill>
                                  <a:prstDash val="solid"/>
                                  <a:round/>
                                  <a:headEnd len="sm" w="sm" type="none"/>
                                  <a:tailEnd len="sm" w="sm" type="none"/>
                                </a:ln>
                              </wps:spPr>
                              <wps:bodyPr anchorCtr="0" anchor="ctr" bIns="91425" lIns="91425" spcFirstLastPara="1" rIns="91425" wrap="square" tIns="91425">
                                <a:noAutofit/>
                              </wps:bodyPr>
                            </wps:wsp>
                            <wps:wsp>
                              <wps:cNvSpPr/>
                              <wps:cNvPr id="92" name="Shape 92"/>
                              <wps:spPr>
                                <a:xfrm>
                                  <a:off x="0" y="0"/>
                                  <a:ext cx="3175" cy="3175"/>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3175" y="1905"/>
                                  <a:ext cx="6043930" cy="0"/>
                                </a:xfrm>
                                <a:prstGeom prst="straightConnector1">
                                  <a:avLst/>
                                </a:prstGeom>
                                <a:solidFill>
                                  <a:srgbClr val="FFFFFF"/>
                                </a:solidFill>
                                <a:ln cap="flat" cmpd="sng" w="9525">
                                  <a:solidFill>
                                    <a:srgbClr val="9F9F9F"/>
                                  </a:solidFill>
                                  <a:prstDash val="solid"/>
                                  <a:round/>
                                  <a:headEnd len="sm" w="sm" type="none"/>
                                  <a:tailEnd len="sm" w="sm" type="none"/>
                                </a:ln>
                              </wps:spPr>
                              <wps:bodyPr anchorCtr="0" anchor="ctr" bIns="91425" lIns="91425" spcFirstLastPara="1" rIns="91425" wrap="square" tIns="91425">
                                <a:noAutofit/>
                              </wps:bodyPr>
                            </wps:wsp>
                            <wps:wsp>
                              <wps:cNvSpPr/>
                              <wps:cNvPr id="94" name="Shape 94"/>
                              <wps:spPr>
                                <a:xfrm>
                                  <a:off x="6047105" y="0"/>
                                  <a:ext cx="3175" cy="317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5" name="Shape 95"/>
                              <wps:spPr>
                                <a:xfrm>
                                  <a:off x="6047105" y="3175"/>
                                  <a:ext cx="3175" cy="13970"/>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6" name="Shape 96"/>
                              <wps:spPr>
                                <a:xfrm>
                                  <a:off x="0" y="17145"/>
                                  <a:ext cx="3175" cy="3175"/>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7" name="Shape 97"/>
                              <wps:spPr>
                                <a:xfrm>
                                  <a:off x="0" y="17145"/>
                                  <a:ext cx="3175" cy="317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3175" y="19050"/>
                                  <a:ext cx="6043930" cy="0"/>
                                </a:xfrm>
                                <a:prstGeom prst="straightConnector1">
                                  <a:avLst/>
                                </a:prstGeom>
                                <a:solidFill>
                                  <a:srgbClr val="FFFFFF"/>
                                </a:solidFill>
                                <a:ln cap="flat" cmpd="sng" w="9525">
                                  <a:solidFill>
                                    <a:srgbClr val="E2E2E2"/>
                                  </a:solidFill>
                                  <a:prstDash val="solid"/>
                                  <a:round/>
                                  <a:headEnd len="sm" w="sm" type="none"/>
                                  <a:tailEnd len="sm" w="sm" type="none"/>
                                </a:ln>
                              </wps:spPr>
                              <wps:bodyPr anchorCtr="0" anchor="ctr" bIns="91425" lIns="91425" spcFirstLastPara="1" rIns="91425" wrap="square" tIns="91425">
                                <a:noAutofit/>
                              </wps:bodyPr>
                            </wps:wsp>
                            <wps:wsp>
                              <wps:cNvSpPr/>
                              <wps:cNvPr id="99" name="Shape 99"/>
                              <wps:spPr>
                                <a:xfrm>
                                  <a:off x="6047105" y="17145"/>
                                  <a:ext cx="3175" cy="317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page">
                  <wp:posOffset>755650</wp:posOffset>
                </wp:positionH>
                <wp:positionV relativeFrom="page">
                  <wp:posOffset>4178934</wp:posOffset>
                </wp:positionV>
                <wp:extent cx="6050280" cy="20320"/>
                <wp:effectExtent b="0" l="0" r="0" t="0"/>
                <wp:wrapSquare wrapText="bothSides" distB="0" distT="0" distL="114300" distR="114300"/>
                <wp:docPr id="128" name="image27.png"/>
                <a:graphic>
                  <a:graphicData uri="http://schemas.openxmlformats.org/drawingml/2006/picture">
                    <pic:pic>
                      <pic:nvPicPr>
                        <pic:cNvPr id="0" name="image27.png"/>
                        <pic:cNvPicPr preferRelativeResize="0"/>
                      </pic:nvPicPr>
                      <pic:blipFill>
                        <a:blip r:embed="rId8"/>
                        <a:srcRect/>
                        <a:stretch>
                          <a:fillRect/>
                        </a:stretch>
                      </pic:blipFill>
                      <pic:spPr>
                        <a:xfrm>
                          <a:off x="0" y="0"/>
                          <a:ext cx="6050280" cy="2032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755650</wp:posOffset>
                </wp:positionH>
                <wp:positionV relativeFrom="page">
                  <wp:posOffset>4457700</wp:posOffset>
                </wp:positionV>
                <wp:extent cx="6050280" cy="20955"/>
                <wp:effectExtent b="0" l="0" r="0" t="0"/>
                <wp:wrapSquare wrapText="bothSides" distB="0" distT="0" distL="114300" distR="114300"/>
                <wp:docPr id="121" name=""/>
                <a:graphic>
                  <a:graphicData uri="http://schemas.microsoft.com/office/word/2010/wordprocessingGroup">
                    <wpg:wgp>
                      <wpg:cNvGrpSpPr/>
                      <wpg:grpSpPr>
                        <a:xfrm>
                          <a:off x="2320850" y="3769100"/>
                          <a:ext cx="6050280" cy="20955"/>
                          <a:chOff x="2320850" y="3769100"/>
                          <a:chExt cx="6050300" cy="21800"/>
                        </a:xfrm>
                      </wpg:grpSpPr>
                      <wpg:grpSp>
                        <wpg:cNvGrpSpPr/>
                        <wpg:grpSpPr>
                          <a:xfrm>
                            <a:off x="2320860" y="3769523"/>
                            <a:ext cx="6050280" cy="20955"/>
                            <a:chOff x="2320850" y="3768500"/>
                            <a:chExt cx="6050300" cy="23000"/>
                          </a:xfrm>
                        </wpg:grpSpPr>
                        <wps:wsp>
                          <wps:cNvSpPr/>
                          <wps:cNvPr id="10" name="Shape 10"/>
                          <wps:spPr>
                            <a:xfrm>
                              <a:off x="2320850" y="3768500"/>
                              <a:ext cx="6050300" cy="23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20860" y="3769523"/>
                              <a:ext cx="6050280" cy="20955"/>
                              <a:chOff x="2320850" y="3766650"/>
                              <a:chExt cx="6050300" cy="26700"/>
                            </a:xfrm>
                          </wpg:grpSpPr>
                          <wps:wsp>
                            <wps:cNvSpPr/>
                            <wps:cNvPr id="55" name="Shape 55"/>
                            <wps:spPr>
                              <a:xfrm>
                                <a:off x="2320850" y="3766650"/>
                                <a:ext cx="6050300" cy="26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20860" y="3769523"/>
                                <a:ext cx="6050280" cy="20950"/>
                                <a:chOff x="0" y="0"/>
                                <a:chExt cx="6050280" cy="20950"/>
                              </a:xfrm>
                            </wpg:grpSpPr>
                            <wps:wsp>
                              <wps:cNvSpPr/>
                              <wps:cNvPr id="57" name="Shape 57"/>
                              <wps:spPr>
                                <a:xfrm>
                                  <a:off x="0" y="0"/>
                                  <a:ext cx="6050275" cy="20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9525"/>
                                  <a:ext cx="6049010" cy="0"/>
                                </a:xfrm>
                                <a:prstGeom prst="straightConnector1">
                                  <a:avLst/>
                                </a:prstGeom>
                                <a:solidFill>
                                  <a:srgbClr val="FFFFFF"/>
                                </a:solidFill>
                                <a:ln cap="flat" cmpd="sng" w="19675">
                                  <a:solidFill>
                                    <a:srgbClr val="9F9F9F"/>
                                  </a:solidFill>
                                  <a:prstDash val="solid"/>
                                  <a:round/>
                                  <a:headEnd len="sm" w="sm" type="none"/>
                                  <a:tailEnd len="sm" w="sm" type="none"/>
                                </a:ln>
                              </wps:spPr>
                              <wps:bodyPr anchorCtr="0" anchor="ctr" bIns="91425" lIns="91425" spcFirstLastPara="1" rIns="91425" wrap="square" tIns="91425">
                                <a:noAutofit/>
                              </wps:bodyPr>
                            </wps:wsp>
                            <wps:wsp>
                              <wps:cNvSpPr/>
                              <wps:cNvPr id="59" name="Shape 59"/>
                              <wps:spPr>
                                <a:xfrm>
                                  <a:off x="0" y="635"/>
                                  <a:ext cx="3175" cy="3175"/>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3175" y="1905"/>
                                  <a:ext cx="6043930" cy="0"/>
                                </a:xfrm>
                                <a:prstGeom prst="straightConnector1">
                                  <a:avLst/>
                                </a:prstGeom>
                                <a:solidFill>
                                  <a:srgbClr val="FFFFFF"/>
                                </a:solidFill>
                                <a:ln cap="flat" cmpd="sng" w="9525">
                                  <a:solidFill>
                                    <a:srgbClr val="9F9F9F"/>
                                  </a:solidFill>
                                  <a:prstDash val="solid"/>
                                  <a:round/>
                                  <a:headEnd len="sm" w="sm" type="none"/>
                                  <a:tailEnd len="sm" w="sm" type="none"/>
                                </a:ln>
                              </wps:spPr>
                              <wps:bodyPr anchorCtr="0" anchor="ctr" bIns="91425" lIns="91425" spcFirstLastPara="1" rIns="91425" wrap="square" tIns="91425">
                                <a:noAutofit/>
                              </wps:bodyPr>
                            </wps:wsp>
                            <wps:wsp>
                              <wps:cNvSpPr/>
                              <wps:cNvPr id="61" name="Shape 61"/>
                              <wps:spPr>
                                <a:xfrm>
                                  <a:off x="6047105" y="635"/>
                                  <a:ext cx="3175" cy="317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2" name="Shape 62"/>
                              <wps:spPr>
                                <a:xfrm>
                                  <a:off x="6047105" y="3175"/>
                                  <a:ext cx="3175" cy="13970"/>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3" name="Shape 63"/>
                              <wps:spPr>
                                <a:xfrm>
                                  <a:off x="0" y="17145"/>
                                  <a:ext cx="3175" cy="3175"/>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4" name="Shape 64"/>
                              <wps:spPr>
                                <a:xfrm>
                                  <a:off x="0" y="17145"/>
                                  <a:ext cx="3175" cy="317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3175" y="19050"/>
                                  <a:ext cx="6043930" cy="0"/>
                                </a:xfrm>
                                <a:prstGeom prst="straightConnector1">
                                  <a:avLst/>
                                </a:prstGeom>
                                <a:solidFill>
                                  <a:srgbClr val="FFFFFF"/>
                                </a:solidFill>
                                <a:ln cap="flat" cmpd="sng" w="9525">
                                  <a:solidFill>
                                    <a:srgbClr val="E2E2E2"/>
                                  </a:solidFill>
                                  <a:prstDash val="solid"/>
                                  <a:round/>
                                  <a:headEnd len="sm" w="sm" type="none"/>
                                  <a:tailEnd len="sm" w="sm" type="none"/>
                                </a:ln>
                              </wps:spPr>
                              <wps:bodyPr anchorCtr="0" anchor="ctr" bIns="91425" lIns="91425" spcFirstLastPara="1" rIns="91425" wrap="square" tIns="91425">
                                <a:noAutofit/>
                              </wps:bodyPr>
                            </wps:wsp>
                            <wps:wsp>
                              <wps:cNvSpPr/>
                              <wps:cNvPr id="66" name="Shape 66"/>
                              <wps:spPr>
                                <a:xfrm>
                                  <a:off x="6047105" y="17145"/>
                                  <a:ext cx="3175" cy="317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page">
                  <wp:posOffset>755650</wp:posOffset>
                </wp:positionH>
                <wp:positionV relativeFrom="page">
                  <wp:posOffset>4457700</wp:posOffset>
                </wp:positionV>
                <wp:extent cx="6050280" cy="20955"/>
                <wp:effectExtent b="0" l="0" r="0" t="0"/>
                <wp:wrapSquare wrapText="bothSides" distB="0" distT="0" distL="114300" distR="114300"/>
                <wp:docPr id="121" name="image19.png"/>
                <a:graphic>
                  <a:graphicData uri="http://schemas.openxmlformats.org/drawingml/2006/picture">
                    <pic:pic>
                      <pic:nvPicPr>
                        <pic:cNvPr id="0" name="image19.png"/>
                        <pic:cNvPicPr preferRelativeResize="0"/>
                      </pic:nvPicPr>
                      <pic:blipFill>
                        <a:blip r:embed="rId8"/>
                        <a:srcRect/>
                        <a:stretch>
                          <a:fillRect/>
                        </a:stretch>
                      </pic:blipFill>
                      <pic:spPr>
                        <a:xfrm>
                          <a:off x="0" y="0"/>
                          <a:ext cx="6050280" cy="20955"/>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755650</wp:posOffset>
                </wp:positionH>
                <wp:positionV relativeFrom="page">
                  <wp:posOffset>4736465</wp:posOffset>
                </wp:positionV>
                <wp:extent cx="6050280" cy="20955"/>
                <wp:effectExtent b="0" l="0" r="0" t="0"/>
                <wp:wrapSquare wrapText="bothSides" distB="0" distT="0" distL="114300" distR="114300"/>
                <wp:docPr id="120" name=""/>
                <a:graphic>
                  <a:graphicData uri="http://schemas.microsoft.com/office/word/2010/wordprocessingGroup">
                    <wpg:wgp>
                      <wpg:cNvGrpSpPr/>
                      <wpg:grpSpPr>
                        <a:xfrm>
                          <a:off x="2320850" y="3769125"/>
                          <a:ext cx="6050280" cy="20955"/>
                          <a:chOff x="2320850" y="3769125"/>
                          <a:chExt cx="6050300" cy="21750"/>
                        </a:xfrm>
                      </wpg:grpSpPr>
                      <wpg:grpSp>
                        <wpg:cNvGrpSpPr/>
                        <wpg:grpSpPr>
                          <a:xfrm>
                            <a:off x="2320860" y="3769523"/>
                            <a:ext cx="6050280" cy="20955"/>
                            <a:chOff x="2320850" y="3768575"/>
                            <a:chExt cx="6050300" cy="22825"/>
                          </a:xfrm>
                        </wpg:grpSpPr>
                        <wps:wsp>
                          <wps:cNvSpPr/>
                          <wps:cNvPr id="10" name="Shape 10"/>
                          <wps:spPr>
                            <a:xfrm>
                              <a:off x="2320850" y="3768575"/>
                              <a:ext cx="6050300" cy="22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20860" y="3769523"/>
                              <a:ext cx="6050280" cy="20955"/>
                              <a:chOff x="2320850" y="3767300"/>
                              <a:chExt cx="6050300" cy="26050"/>
                            </a:xfrm>
                          </wpg:grpSpPr>
                          <wps:wsp>
                            <wps:cNvSpPr/>
                            <wps:cNvPr id="41" name="Shape 41"/>
                            <wps:spPr>
                              <a:xfrm>
                                <a:off x="2320850" y="3767300"/>
                                <a:ext cx="6050300" cy="26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20860" y="3769523"/>
                                <a:ext cx="6050280" cy="20950"/>
                                <a:chOff x="0" y="0"/>
                                <a:chExt cx="6050280" cy="20950"/>
                              </a:xfrm>
                            </wpg:grpSpPr>
                            <wps:wsp>
                              <wps:cNvSpPr/>
                              <wps:cNvPr id="43" name="Shape 43"/>
                              <wps:spPr>
                                <a:xfrm>
                                  <a:off x="0" y="0"/>
                                  <a:ext cx="6050275" cy="20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9525"/>
                                  <a:ext cx="6049010" cy="0"/>
                                </a:xfrm>
                                <a:prstGeom prst="straightConnector1">
                                  <a:avLst/>
                                </a:prstGeom>
                                <a:solidFill>
                                  <a:srgbClr val="FFFFFF"/>
                                </a:solidFill>
                                <a:ln cap="flat" cmpd="sng" w="19675">
                                  <a:solidFill>
                                    <a:srgbClr val="9F9F9F"/>
                                  </a:solidFill>
                                  <a:prstDash val="solid"/>
                                  <a:round/>
                                  <a:headEnd len="sm" w="sm" type="none"/>
                                  <a:tailEnd len="sm" w="sm" type="none"/>
                                </a:ln>
                              </wps:spPr>
                              <wps:bodyPr anchorCtr="0" anchor="ctr" bIns="91425" lIns="91425" spcFirstLastPara="1" rIns="91425" wrap="square" tIns="91425">
                                <a:noAutofit/>
                              </wps:bodyPr>
                            </wps:wsp>
                            <wps:wsp>
                              <wps:cNvSpPr/>
                              <wps:cNvPr id="45" name="Shape 45"/>
                              <wps:spPr>
                                <a:xfrm>
                                  <a:off x="0" y="635"/>
                                  <a:ext cx="3175" cy="3175"/>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3175" y="2540"/>
                                  <a:ext cx="6043930" cy="0"/>
                                </a:xfrm>
                                <a:prstGeom prst="straightConnector1">
                                  <a:avLst/>
                                </a:prstGeom>
                                <a:solidFill>
                                  <a:srgbClr val="FFFFFF"/>
                                </a:solidFill>
                                <a:ln cap="flat" cmpd="sng" w="9525">
                                  <a:solidFill>
                                    <a:srgbClr val="9F9F9F"/>
                                  </a:solidFill>
                                  <a:prstDash val="solid"/>
                                  <a:round/>
                                  <a:headEnd len="sm" w="sm" type="none"/>
                                  <a:tailEnd len="sm" w="sm" type="none"/>
                                </a:ln>
                              </wps:spPr>
                              <wps:bodyPr anchorCtr="0" anchor="ctr" bIns="91425" lIns="91425" spcFirstLastPara="1" rIns="91425" wrap="square" tIns="91425">
                                <a:noAutofit/>
                              </wps:bodyPr>
                            </wps:wsp>
                            <wps:wsp>
                              <wps:cNvSpPr/>
                              <wps:cNvPr id="47" name="Shape 47"/>
                              <wps:spPr>
                                <a:xfrm>
                                  <a:off x="6047105" y="635"/>
                                  <a:ext cx="3175" cy="317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 name="Shape 48"/>
                              <wps:spPr>
                                <a:xfrm>
                                  <a:off x="6047105" y="3810"/>
                                  <a:ext cx="3175" cy="13970"/>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 name="Shape 49"/>
                              <wps:spPr>
                                <a:xfrm>
                                  <a:off x="0" y="17145"/>
                                  <a:ext cx="3175" cy="3175"/>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0" name="Shape 50"/>
                              <wps:spPr>
                                <a:xfrm>
                                  <a:off x="0" y="17145"/>
                                  <a:ext cx="3175" cy="317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3175" y="19050"/>
                                  <a:ext cx="6043930" cy="0"/>
                                </a:xfrm>
                                <a:prstGeom prst="straightConnector1">
                                  <a:avLst/>
                                </a:prstGeom>
                                <a:solidFill>
                                  <a:srgbClr val="FFFFFF"/>
                                </a:solidFill>
                                <a:ln cap="flat" cmpd="sng" w="9525">
                                  <a:solidFill>
                                    <a:srgbClr val="E2E2E2"/>
                                  </a:solidFill>
                                  <a:prstDash val="solid"/>
                                  <a:round/>
                                  <a:headEnd len="sm" w="sm" type="none"/>
                                  <a:tailEnd len="sm" w="sm" type="none"/>
                                </a:ln>
                              </wps:spPr>
                              <wps:bodyPr anchorCtr="0" anchor="ctr" bIns="91425" lIns="91425" spcFirstLastPara="1" rIns="91425" wrap="square" tIns="91425">
                                <a:noAutofit/>
                              </wps:bodyPr>
                            </wps:wsp>
                            <wps:wsp>
                              <wps:cNvSpPr/>
                              <wps:cNvPr id="52" name="Shape 52"/>
                              <wps:spPr>
                                <a:xfrm>
                                  <a:off x="6047105" y="17145"/>
                                  <a:ext cx="3175" cy="317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page">
                  <wp:posOffset>755650</wp:posOffset>
                </wp:positionH>
                <wp:positionV relativeFrom="page">
                  <wp:posOffset>4736465</wp:posOffset>
                </wp:positionV>
                <wp:extent cx="6050280" cy="20955"/>
                <wp:effectExtent b="0" l="0" r="0" t="0"/>
                <wp:wrapSquare wrapText="bothSides" distB="0" distT="0" distL="114300" distR="114300"/>
                <wp:docPr id="120" name="image18.png"/>
                <a:graphic>
                  <a:graphicData uri="http://schemas.openxmlformats.org/drawingml/2006/picture">
                    <pic:pic>
                      <pic:nvPicPr>
                        <pic:cNvPr id="0" name="image18.png"/>
                        <pic:cNvPicPr preferRelativeResize="0"/>
                      </pic:nvPicPr>
                      <pic:blipFill>
                        <a:blip r:embed="rId8"/>
                        <a:srcRect/>
                        <a:stretch>
                          <a:fillRect/>
                        </a:stretch>
                      </pic:blipFill>
                      <pic:spPr>
                        <a:xfrm>
                          <a:off x="0" y="0"/>
                          <a:ext cx="6050280" cy="20955"/>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755650</wp:posOffset>
                </wp:positionH>
                <wp:positionV relativeFrom="page">
                  <wp:posOffset>5015230</wp:posOffset>
                </wp:positionV>
                <wp:extent cx="6050280" cy="20955"/>
                <wp:effectExtent b="0" l="0" r="0" t="0"/>
                <wp:wrapSquare wrapText="bothSides" distB="0" distT="0" distL="114300" distR="114300"/>
                <wp:docPr id="122" name=""/>
                <a:graphic>
                  <a:graphicData uri="http://schemas.microsoft.com/office/word/2010/wordprocessingGroup">
                    <wpg:wgp>
                      <wpg:cNvGrpSpPr/>
                      <wpg:grpSpPr>
                        <a:xfrm>
                          <a:off x="2320850" y="3769125"/>
                          <a:ext cx="6050280" cy="20955"/>
                          <a:chOff x="2320850" y="3769125"/>
                          <a:chExt cx="6050300" cy="21750"/>
                        </a:xfrm>
                      </wpg:grpSpPr>
                      <wpg:grpSp>
                        <wpg:cNvGrpSpPr/>
                        <wpg:grpSpPr>
                          <a:xfrm>
                            <a:off x="2320860" y="3769523"/>
                            <a:ext cx="6050280" cy="20955"/>
                            <a:chOff x="2320850" y="3768575"/>
                            <a:chExt cx="6050300" cy="22825"/>
                          </a:xfrm>
                        </wpg:grpSpPr>
                        <wps:wsp>
                          <wps:cNvSpPr/>
                          <wps:cNvPr id="10" name="Shape 10"/>
                          <wps:spPr>
                            <a:xfrm>
                              <a:off x="2320850" y="3768575"/>
                              <a:ext cx="6050300" cy="22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20860" y="3769523"/>
                              <a:ext cx="6050280" cy="20955"/>
                              <a:chOff x="2320850" y="3767300"/>
                              <a:chExt cx="6050300" cy="26050"/>
                            </a:xfrm>
                          </wpg:grpSpPr>
                          <wps:wsp>
                            <wps:cNvSpPr/>
                            <wps:cNvPr id="69" name="Shape 69"/>
                            <wps:spPr>
                              <a:xfrm>
                                <a:off x="2320850" y="3767300"/>
                                <a:ext cx="6050300" cy="26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20860" y="3769523"/>
                                <a:ext cx="6050280" cy="20950"/>
                                <a:chOff x="0" y="0"/>
                                <a:chExt cx="6050280" cy="20950"/>
                              </a:xfrm>
                            </wpg:grpSpPr>
                            <wps:wsp>
                              <wps:cNvSpPr/>
                              <wps:cNvPr id="71" name="Shape 71"/>
                              <wps:spPr>
                                <a:xfrm>
                                  <a:off x="0" y="0"/>
                                  <a:ext cx="6050275" cy="20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10160"/>
                                  <a:ext cx="6049010" cy="0"/>
                                </a:xfrm>
                                <a:prstGeom prst="straightConnector1">
                                  <a:avLst/>
                                </a:prstGeom>
                                <a:solidFill>
                                  <a:srgbClr val="FFFFFF"/>
                                </a:solidFill>
                                <a:ln cap="flat" cmpd="sng" w="20300">
                                  <a:solidFill>
                                    <a:srgbClr val="9F9F9F"/>
                                  </a:solidFill>
                                  <a:prstDash val="solid"/>
                                  <a:round/>
                                  <a:headEnd len="sm" w="sm" type="none"/>
                                  <a:tailEnd len="sm" w="sm" type="none"/>
                                </a:ln>
                              </wps:spPr>
                              <wps:bodyPr anchorCtr="0" anchor="ctr" bIns="91425" lIns="91425" spcFirstLastPara="1" rIns="91425" wrap="square" tIns="91425">
                                <a:noAutofit/>
                              </wps:bodyPr>
                            </wps:wsp>
                            <wps:wsp>
                              <wps:cNvSpPr/>
                              <wps:cNvPr id="73" name="Shape 73"/>
                              <wps:spPr>
                                <a:xfrm>
                                  <a:off x="0" y="635"/>
                                  <a:ext cx="3175" cy="3175"/>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3175" y="2540"/>
                                  <a:ext cx="6043930" cy="0"/>
                                </a:xfrm>
                                <a:prstGeom prst="straightConnector1">
                                  <a:avLst/>
                                </a:prstGeom>
                                <a:solidFill>
                                  <a:srgbClr val="FFFFFF"/>
                                </a:solidFill>
                                <a:ln cap="flat" cmpd="sng" w="9525">
                                  <a:solidFill>
                                    <a:srgbClr val="9F9F9F"/>
                                  </a:solidFill>
                                  <a:prstDash val="solid"/>
                                  <a:round/>
                                  <a:headEnd len="sm" w="sm" type="none"/>
                                  <a:tailEnd len="sm" w="sm" type="none"/>
                                </a:ln>
                              </wps:spPr>
                              <wps:bodyPr anchorCtr="0" anchor="ctr" bIns="91425" lIns="91425" spcFirstLastPara="1" rIns="91425" wrap="square" tIns="91425">
                                <a:noAutofit/>
                              </wps:bodyPr>
                            </wps:wsp>
                            <wps:wsp>
                              <wps:cNvSpPr/>
                              <wps:cNvPr id="75" name="Shape 75"/>
                              <wps:spPr>
                                <a:xfrm>
                                  <a:off x="6047105" y="635"/>
                                  <a:ext cx="3175" cy="317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6" name="Shape 76"/>
                              <wps:spPr>
                                <a:xfrm>
                                  <a:off x="6047105" y="3810"/>
                                  <a:ext cx="3175" cy="13970"/>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7" name="Shape 77"/>
                              <wps:spPr>
                                <a:xfrm>
                                  <a:off x="0" y="17145"/>
                                  <a:ext cx="3175" cy="3175"/>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8" name="Shape 78"/>
                              <wps:spPr>
                                <a:xfrm>
                                  <a:off x="0" y="17145"/>
                                  <a:ext cx="3175" cy="317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3175" y="19050"/>
                                  <a:ext cx="6043930" cy="0"/>
                                </a:xfrm>
                                <a:prstGeom prst="straightConnector1">
                                  <a:avLst/>
                                </a:prstGeom>
                                <a:solidFill>
                                  <a:srgbClr val="FFFFFF"/>
                                </a:solidFill>
                                <a:ln cap="flat" cmpd="sng" w="9525">
                                  <a:solidFill>
                                    <a:srgbClr val="E2E2E2"/>
                                  </a:solidFill>
                                  <a:prstDash val="solid"/>
                                  <a:round/>
                                  <a:headEnd len="sm" w="sm" type="none"/>
                                  <a:tailEnd len="sm" w="sm" type="none"/>
                                </a:ln>
                              </wps:spPr>
                              <wps:bodyPr anchorCtr="0" anchor="ctr" bIns="91425" lIns="91425" spcFirstLastPara="1" rIns="91425" wrap="square" tIns="91425">
                                <a:noAutofit/>
                              </wps:bodyPr>
                            </wps:wsp>
                            <wps:wsp>
                              <wps:cNvSpPr/>
                              <wps:cNvPr id="80" name="Shape 80"/>
                              <wps:spPr>
                                <a:xfrm>
                                  <a:off x="6047105" y="17145"/>
                                  <a:ext cx="3175" cy="317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page">
                  <wp:posOffset>755650</wp:posOffset>
                </wp:positionH>
                <wp:positionV relativeFrom="page">
                  <wp:posOffset>5015230</wp:posOffset>
                </wp:positionV>
                <wp:extent cx="6050280" cy="20955"/>
                <wp:effectExtent b="0" l="0" r="0" t="0"/>
                <wp:wrapSquare wrapText="bothSides" distB="0" distT="0" distL="114300" distR="114300"/>
                <wp:docPr id="122" name="image20.png"/>
                <a:graphic>
                  <a:graphicData uri="http://schemas.openxmlformats.org/drawingml/2006/picture">
                    <pic:pic>
                      <pic:nvPicPr>
                        <pic:cNvPr id="0" name="image20.png"/>
                        <pic:cNvPicPr preferRelativeResize="0"/>
                      </pic:nvPicPr>
                      <pic:blipFill>
                        <a:blip r:embed="rId8"/>
                        <a:srcRect/>
                        <a:stretch>
                          <a:fillRect/>
                        </a:stretch>
                      </pic:blipFill>
                      <pic:spPr>
                        <a:xfrm>
                          <a:off x="0" y="0"/>
                          <a:ext cx="6050280" cy="2095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7" w:right="0" w:firstLine="0"/>
        <w:jc w:val="left"/>
        <w:rPr>
          <w:rFonts w:ascii="Calibri" w:cs="Calibri" w:eastAsia="Calibri" w:hAnsi="Calibri"/>
          <w:b w:val="0"/>
          <w:i w:val="0"/>
          <w:smallCaps w:val="0"/>
          <w:strike w:val="0"/>
          <w:color w:val="000000"/>
          <w:sz w:val="20"/>
          <w:szCs w:val="20"/>
          <w:u w:val="none"/>
          <w:shd w:fill="auto" w:val="clear"/>
          <w:vertAlign w:val="baseline"/>
        </w:rPr>
      </w:pPr>
      <w:bookmarkStart w:colFirst="0" w:colLast="0" w:name="_heading=h.3as4poj" w:id="27"/>
      <w:bookmarkEnd w:id="27"/>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114300" distR="114300">
                <wp:extent cx="6216015" cy="4313555"/>
                <wp:effectExtent b="0" l="0" r="0" t="0"/>
                <wp:docPr id="117" name=""/>
                <a:graphic>
                  <a:graphicData uri="http://schemas.microsoft.com/office/word/2010/wordprocessingShape">
                    <wps:wsp>
                      <wps:cNvSpPr/>
                      <wps:cNvPr id="25" name="Shape 25"/>
                      <wps:spPr>
                        <a:xfrm>
                          <a:off x="2252280" y="1637510"/>
                          <a:ext cx="6187440" cy="4284980"/>
                        </a:xfrm>
                        <a:custGeom>
                          <a:rect b="b" l="l" r="r" t="t"/>
                          <a:pathLst>
                            <a:path extrusionOk="0" h="4284980" w="6187440">
                              <a:moveTo>
                                <a:pt x="0" y="0"/>
                              </a:moveTo>
                              <a:lnTo>
                                <a:pt x="0" y="4284980"/>
                              </a:lnTo>
                              <a:lnTo>
                                <a:pt x="6187440" y="4284980"/>
                              </a:lnTo>
                              <a:lnTo>
                                <a:pt x="6187440" y="0"/>
                              </a:lnTo>
                              <a:close/>
                            </a:path>
                          </a:pathLst>
                        </a:custGeom>
                        <a:noFill/>
                        <a:ln cap="flat" cmpd="sng" w="9525">
                          <a:solidFill>
                            <a:srgbClr val="808080"/>
                          </a:solidFill>
                          <a:prstDash val="solid"/>
                          <a:miter lim="8000"/>
                          <a:headEnd len="sm" w="sm" type="none"/>
                          <a:tailEnd len="sm" w="sm" type="none"/>
                        </a:ln>
                      </wps:spPr>
                      <wps:txbx>
                        <w:txbxContent>
                          <w:p w:rsidR="00000000" w:rsidDel="00000000" w:rsidP="00000000" w:rsidRDefault="00000000" w:rsidRPr="00000000">
                            <w:pPr>
                              <w:spacing w:after="0" w:before="0" w:line="240"/>
                              <w:ind w:left="103.00000190734863" w:right="0" w:firstLine="309.00001525878906"/>
                              <w:jc w:val="left"/>
                              <w:textDirection w:val="btLr"/>
                            </w:pPr>
                            <w:r w:rsidDel="00000000" w:rsidR="00000000" w:rsidRPr="00000000">
                              <w:rPr>
                                <w:rFonts w:ascii="Calibri" w:cs="Calibri" w:eastAsia="Calibri" w:hAnsi="Calibri"/>
                                <w:b w:val="0"/>
                                <w:i w:val="0"/>
                                <w:smallCaps w:val="0"/>
                                <w:strike w:val="0"/>
                                <w:color w:val="252525"/>
                                <w:sz w:val="24"/>
                                <w:vertAlign w:val="baseline"/>
                              </w:rPr>
                              <w:t xml:space="preserve">Is your child under the supervision of a hospital, or doctor for any kind of medical condition or treatment?</w:t>
                            </w:r>
                          </w:p>
                          <w:p w:rsidR="00000000" w:rsidDel="00000000" w:rsidP="00000000" w:rsidRDefault="00000000" w:rsidRPr="00000000">
                            <w:pPr>
                              <w:spacing w:after="0" w:before="0" w:line="292.99999237060547"/>
                              <w:ind w:left="103.00000190734863" w:right="0" w:firstLine="309.00001525878906"/>
                              <w:jc w:val="left"/>
                              <w:textDirection w:val="btLr"/>
                            </w:pPr>
                            <w:r w:rsidDel="00000000" w:rsidR="00000000" w:rsidRPr="00000000">
                              <w:rPr>
                                <w:rFonts w:ascii="Calibri" w:cs="Calibri" w:eastAsia="Calibri" w:hAnsi="Calibri"/>
                                <w:b w:val="0"/>
                                <w:i w:val="0"/>
                                <w:smallCaps w:val="0"/>
                                <w:strike w:val="0"/>
                                <w:color w:val="252525"/>
                                <w:sz w:val="24"/>
                                <w:vertAlign w:val="baseline"/>
                              </w:rPr>
                            </w:r>
                            <w:r w:rsidDel="00000000" w:rsidR="00000000" w:rsidRPr="00000000">
                              <w:rPr>
                                <w:rFonts w:ascii="Calibri" w:cs="Calibri" w:eastAsia="Calibri" w:hAnsi="Calibri"/>
                                <w:b w:val="0"/>
                                <w:i w:val="0"/>
                                <w:smallCaps w:val="0"/>
                                <w:strike w:val="0"/>
                                <w:color w:val="252525"/>
                                <w:sz w:val="24"/>
                                <w:vertAlign w:val="baseline"/>
                              </w:rPr>
                              <w:t xml:space="preserve">If yes, please provide details:</w:t>
                            </w:r>
                          </w:p>
                          <w:p w:rsidR="00000000" w:rsidDel="00000000" w:rsidP="00000000" w:rsidRDefault="00000000" w:rsidRPr="00000000">
                            <w:pPr>
                              <w:spacing w:after="0" w:before="11.000000238418579" w:line="240"/>
                              <w:ind w:left="0" w:right="0" w:firstLine="0"/>
                              <w:jc w:val="left"/>
                              <w:textDirection w:val="btLr"/>
                            </w:pPr>
                            <w:r w:rsidDel="00000000" w:rsidR="00000000" w:rsidRPr="00000000">
                              <w:rPr>
                                <w:rFonts w:ascii="Calibri" w:cs="Calibri" w:eastAsia="Calibri" w:hAnsi="Calibri"/>
                                <w:b w:val="0"/>
                                <w:i w:val="0"/>
                                <w:smallCaps w:val="0"/>
                                <w:strike w:val="0"/>
                                <w:color w:val="252525"/>
                                <w:sz w:val="24"/>
                                <w:vertAlign w:val="baseline"/>
                              </w:rPr>
                            </w:r>
                          </w:p>
                          <w:p w:rsidR="00000000" w:rsidDel="00000000" w:rsidP="00000000" w:rsidRDefault="00000000" w:rsidRPr="00000000">
                            <w:pPr>
                              <w:spacing w:after="0" w:before="0" w:line="360"/>
                              <w:ind w:left="103.00000190734863" w:right="1665" w:firstLine="309.00001525878906"/>
                              <w:jc w:val="both"/>
                              <w:textDirection w:val="btLr"/>
                            </w:pPr>
                            <w:r w:rsidDel="00000000" w:rsidR="00000000" w:rsidRPr="00000000">
                              <w:rPr>
                                <w:rFonts w:ascii="Calibri" w:cs="Calibri" w:eastAsia="Calibri" w:hAnsi="Calibri"/>
                                <w:b w:val="0"/>
                                <w:i w:val="0"/>
                                <w:smallCaps w:val="0"/>
                                <w:strike w:val="0"/>
                                <w:color w:val="252525"/>
                                <w:sz w:val="24"/>
                                <w:vertAlign w:val="baseline"/>
                              </w:rPr>
                            </w:r>
                            <w:r w:rsidDel="00000000" w:rsidR="00000000" w:rsidRPr="00000000">
                              <w:rPr>
                                <w:rFonts w:ascii="Calibri" w:cs="Calibri" w:eastAsia="Calibri" w:hAnsi="Calibri"/>
                                <w:b w:val="0"/>
                                <w:i w:val="0"/>
                                <w:smallCaps w:val="0"/>
                                <w:strike w:val="0"/>
                                <w:color w:val="252525"/>
                                <w:sz w:val="24"/>
                                <w:vertAlign w:val="baseline"/>
                              </w:rPr>
                              <w:t xml:space="preserve">Condition:</w:t>
                            </w:r>
                            <w:r w:rsidDel="00000000" w:rsidR="00000000" w:rsidRPr="00000000">
                              <w:rPr>
                                <w:rFonts w:ascii="Calibri" w:cs="Calibri" w:eastAsia="Calibri" w:hAnsi="Calibri"/>
                                <w:b w:val="0"/>
                                <w:i w:val="0"/>
                                <w:smallCaps w:val="0"/>
                                <w:strike w:val="0"/>
                                <w:color w:val="252525"/>
                                <w:sz w:val="24"/>
                                <w:u w:val="single"/>
                                <w:vertAlign w:val="baseline"/>
                              </w:rPr>
                              <w:t xml:space="preserve">	</w:t>
                            </w:r>
                            <w:r w:rsidDel="00000000" w:rsidR="00000000" w:rsidRPr="00000000">
                              <w:rPr>
                                <w:rFonts w:ascii="Calibri" w:cs="Calibri" w:eastAsia="Calibri" w:hAnsi="Calibri"/>
                                <w:b w:val="0"/>
                                <w:i w:val="0"/>
                                <w:smallCaps w:val="0"/>
                                <w:strike w:val="0"/>
                                <w:color w:val="252525"/>
                                <w:sz w:val="24"/>
                                <w:vertAlign w:val="baseline"/>
                              </w:rPr>
                              <w:t xml:space="preserve"> Treatment:</w:t>
                            </w:r>
                            <w:r w:rsidDel="00000000" w:rsidR="00000000" w:rsidRPr="00000000">
                              <w:rPr>
                                <w:rFonts w:ascii="Calibri" w:cs="Calibri" w:eastAsia="Calibri" w:hAnsi="Calibri"/>
                                <w:b w:val="0"/>
                                <w:i w:val="0"/>
                                <w:smallCaps w:val="0"/>
                                <w:strike w:val="0"/>
                                <w:color w:val="252525"/>
                                <w:sz w:val="24"/>
                                <w:u w:val="single"/>
                                <w:vertAlign w:val="baseline"/>
                              </w:rPr>
                              <w:t xml:space="preserve">	</w:t>
                            </w:r>
                            <w:r w:rsidDel="00000000" w:rsidR="00000000" w:rsidRPr="00000000">
                              <w:rPr>
                                <w:rFonts w:ascii="Calibri" w:cs="Calibri" w:eastAsia="Calibri" w:hAnsi="Calibri"/>
                                <w:b w:val="0"/>
                                <w:i w:val="0"/>
                                <w:smallCaps w:val="0"/>
                                <w:strike w:val="0"/>
                                <w:color w:val="252525"/>
                                <w:sz w:val="24"/>
                                <w:vertAlign w:val="baseline"/>
                              </w:rPr>
                              <w:t xml:space="preserve"> Medication:      </w:t>
                            </w:r>
                            <w:r w:rsidDel="00000000" w:rsidR="00000000" w:rsidRPr="00000000">
                              <w:rPr>
                                <w:rFonts w:ascii="Calibri" w:cs="Calibri" w:eastAsia="Calibri" w:hAnsi="Calibri"/>
                                <w:b w:val="0"/>
                                <w:i w:val="0"/>
                                <w:smallCaps w:val="0"/>
                                <w:strike w:val="0"/>
                                <w:color w:val="252525"/>
                                <w:sz w:val="24"/>
                                <w:u w:val="single"/>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52525"/>
                                <w:sz w:val="24"/>
                                <w:u w:val="single"/>
                                <w:vertAlign w:val="baseline"/>
                              </w:rPr>
                            </w:r>
                          </w:p>
                          <w:p w:rsidR="00000000" w:rsidDel="00000000" w:rsidP="00000000" w:rsidRDefault="00000000" w:rsidRPr="00000000">
                            <w:pPr>
                              <w:spacing w:after="0" w:before="11.000000238418579" w:line="240"/>
                              <w:ind w:left="0" w:right="0" w:firstLine="0"/>
                              <w:jc w:val="left"/>
                              <w:textDirection w:val="btLr"/>
                            </w:pPr>
                            <w:r w:rsidDel="00000000" w:rsidR="00000000" w:rsidRPr="00000000">
                              <w:rPr>
                                <w:rFonts w:ascii="Calibri" w:cs="Calibri" w:eastAsia="Calibri" w:hAnsi="Calibri"/>
                                <w:b w:val="0"/>
                                <w:i w:val="0"/>
                                <w:smallCaps w:val="0"/>
                                <w:strike w:val="0"/>
                                <w:color w:val="252525"/>
                                <w:sz w:val="24"/>
                                <w:u w:val="single"/>
                                <w:vertAlign w:val="baseline"/>
                              </w:rPr>
                            </w:r>
                          </w:p>
                          <w:p w:rsidR="00000000" w:rsidDel="00000000" w:rsidP="00000000" w:rsidRDefault="00000000" w:rsidRPr="00000000">
                            <w:pPr>
                              <w:spacing w:after="0" w:before="0" w:line="240"/>
                              <w:ind w:left="103.00000190734863" w:right="0" w:firstLine="309.00001525878906"/>
                              <w:jc w:val="left"/>
                              <w:textDirection w:val="btLr"/>
                            </w:pPr>
                            <w:r w:rsidDel="00000000" w:rsidR="00000000" w:rsidRPr="00000000">
                              <w:rPr>
                                <w:rFonts w:ascii="Calibri" w:cs="Calibri" w:eastAsia="Calibri" w:hAnsi="Calibri"/>
                                <w:b w:val="0"/>
                                <w:i w:val="0"/>
                                <w:smallCaps w:val="0"/>
                                <w:strike w:val="0"/>
                                <w:color w:val="252525"/>
                                <w:sz w:val="24"/>
                                <w:u w:val="single"/>
                                <w:vertAlign w:val="baseline"/>
                              </w:rPr>
                            </w:r>
                            <w:r w:rsidDel="00000000" w:rsidR="00000000" w:rsidRPr="00000000">
                              <w:rPr>
                                <w:rFonts w:ascii="Calibri" w:cs="Calibri" w:eastAsia="Calibri" w:hAnsi="Calibri"/>
                                <w:b w:val="0"/>
                                <w:i w:val="0"/>
                                <w:smallCaps w:val="0"/>
                                <w:strike w:val="0"/>
                                <w:color w:val="252525"/>
                                <w:sz w:val="24"/>
                                <w:vertAlign w:val="baseline"/>
                              </w:rPr>
                              <w:t xml:space="preserve">Please continue overleaf</w:t>
                            </w:r>
                          </w:p>
                          <w:p w:rsidR="00000000" w:rsidDel="00000000" w:rsidP="00000000" w:rsidRDefault="00000000" w:rsidRPr="00000000">
                            <w:pPr>
                              <w:spacing w:after="0" w:before="3.0000001192092896" w:line="240"/>
                              <w:ind w:left="0" w:right="0" w:firstLine="0"/>
                              <w:jc w:val="left"/>
                              <w:textDirection w:val="btLr"/>
                            </w:pPr>
                            <w:r w:rsidDel="00000000" w:rsidR="00000000" w:rsidRPr="00000000">
                              <w:rPr>
                                <w:rFonts w:ascii="Calibri" w:cs="Calibri" w:eastAsia="Calibri" w:hAnsi="Calibri"/>
                                <w:b w:val="0"/>
                                <w:i w:val="0"/>
                                <w:smallCaps w:val="0"/>
                                <w:strike w:val="0"/>
                                <w:color w:val="252525"/>
                                <w:sz w:val="24"/>
                                <w:vertAlign w:val="baseline"/>
                              </w:rPr>
                            </w:r>
                          </w:p>
                          <w:p w:rsidR="00000000" w:rsidDel="00000000" w:rsidP="00000000" w:rsidRDefault="00000000" w:rsidRPr="00000000">
                            <w:pPr>
                              <w:spacing w:after="0" w:before="0" w:line="240"/>
                              <w:ind w:left="103.00000190734863" w:right="30" w:firstLine="309.00001525878906"/>
                              <w:jc w:val="left"/>
                              <w:textDirection w:val="btLr"/>
                            </w:pPr>
                            <w:r w:rsidDel="00000000" w:rsidR="00000000" w:rsidRPr="00000000">
                              <w:rPr>
                                <w:rFonts w:ascii="Calibri" w:cs="Calibri" w:eastAsia="Calibri" w:hAnsi="Calibri"/>
                                <w:b w:val="0"/>
                                <w:i w:val="0"/>
                                <w:smallCaps w:val="0"/>
                                <w:strike w:val="0"/>
                                <w:color w:val="252525"/>
                                <w:sz w:val="24"/>
                                <w:vertAlign w:val="baseline"/>
                              </w:rPr>
                            </w:r>
                            <w:r w:rsidDel="00000000" w:rsidR="00000000" w:rsidRPr="00000000">
                              <w:rPr>
                                <w:rFonts w:ascii="Calibri" w:cs="Calibri" w:eastAsia="Calibri" w:hAnsi="Calibri"/>
                                <w:b w:val="0"/>
                                <w:i w:val="0"/>
                                <w:smallCaps w:val="0"/>
                                <w:strike w:val="0"/>
                                <w:color w:val="252525"/>
                                <w:sz w:val="24"/>
                                <w:vertAlign w:val="baseline"/>
                              </w:rPr>
                              <w:t xml:space="preserve">Please provide any further information you feel necessary (</w:t>
                            </w:r>
                            <w:r w:rsidDel="00000000" w:rsidR="00000000" w:rsidRPr="00000000">
                              <w:rPr>
                                <w:rFonts w:ascii="Calibri" w:cs="Calibri" w:eastAsia="Calibri" w:hAnsi="Calibri"/>
                                <w:b w:val="0"/>
                                <w:i w:val="1"/>
                                <w:smallCaps w:val="0"/>
                                <w:strike w:val="0"/>
                                <w:color w:val="252525"/>
                                <w:sz w:val="24"/>
                                <w:vertAlign w:val="baseline"/>
                              </w:rPr>
                              <w:t xml:space="preserve">for example, does your child wear glasses, or suffer from travel sickness?</w:t>
                            </w:r>
                            <w:r w:rsidDel="00000000" w:rsidR="00000000" w:rsidRPr="00000000">
                              <w:rPr>
                                <w:rFonts w:ascii="Calibri" w:cs="Calibri" w:eastAsia="Calibri" w:hAnsi="Calibri"/>
                                <w:b w:val="0"/>
                                <w:i w:val="0"/>
                                <w:smallCaps w:val="0"/>
                                <w:strike w:val="0"/>
                                <w:color w:val="252525"/>
                                <w:sz w:val="24"/>
                                <w:vertAlign w:val="baseline"/>
                              </w:rPr>
                              <w:t xml:space="preserve">).</w:t>
                            </w:r>
                          </w:p>
                        </w:txbxContent>
                      </wps:txbx>
                      <wps:bodyPr anchorCtr="0" anchor="t" bIns="38100" lIns="88900" spcFirstLastPara="1" rIns="88900" wrap="square" tIns="38100">
                        <a:noAutofit/>
                      </wps:bodyPr>
                    </wps:wsp>
                  </a:graphicData>
                </a:graphic>
              </wp:inline>
            </w:drawing>
          </mc:Choice>
          <mc:Fallback>
            <w:drawing>
              <wp:inline distB="0" distT="0" distL="114300" distR="114300">
                <wp:extent cx="6216015" cy="4313555"/>
                <wp:effectExtent b="0" l="0" r="0" t="0"/>
                <wp:docPr id="117"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6216015" cy="431355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B9">
      <w:pPr>
        <w:pageBreakBefore w:val="0"/>
        <w:spacing w:before="52" w:lineRule="auto"/>
        <w:ind w:left="257" w:firstLine="0"/>
        <w:rPr>
          <w:sz w:val="24"/>
          <w:szCs w:val="24"/>
        </w:rPr>
      </w:pPr>
      <w:r w:rsidDel="00000000" w:rsidR="00000000" w:rsidRPr="00000000">
        <w:rPr>
          <w:color w:val="252525"/>
          <w:sz w:val="24"/>
          <w:szCs w:val="24"/>
          <w:rtl w:val="0"/>
        </w:rPr>
        <w:t xml:space="preserve">OFFICE USE ONLY</w:t>
      </w:r>
      <w:r w:rsidDel="00000000" w:rsidR="00000000" w:rsidRPr="00000000">
        <w:rPr>
          <w:rtl w:val="0"/>
        </w:rPr>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3"/>
        <w:tblW w:w="7340.0" w:type="dxa"/>
        <w:jc w:val="left"/>
        <w:tblInd w:w="2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43"/>
        <w:gridCol w:w="4397"/>
        <w:tblGridChange w:id="0">
          <w:tblGrid>
            <w:gridCol w:w="2943"/>
            <w:gridCol w:w="4397"/>
          </w:tblGrid>
        </w:tblGridChange>
      </w:tblGrid>
      <w:tr>
        <w:trPr>
          <w:cantSplit w:val="0"/>
          <w:trHeight w:val="585" w:hRule="atLeast"/>
          <w:tblHeader w:val="0"/>
        </w:trPr>
        <w:tc>
          <w:tcPr/>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Received in office</w:t>
            </w:r>
          </w:p>
        </w:tc>
        <w:tc>
          <w:tcPr/>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Date</w:t>
            </w:r>
          </w:p>
        </w:tc>
      </w:tr>
      <w:tr>
        <w:trPr>
          <w:cantSplit w:val="0"/>
          <w:trHeight w:val="585" w:hRule="atLeast"/>
          <w:tblHeader w:val="0"/>
        </w:trPr>
        <w:tc>
          <w:tcPr/>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Entered onto</w:t>
            </w:r>
          </w:p>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BROMCOM/MIS?</w:t>
            </w:r>
          </w:p>
        </w:tc>
        <w:tc>
          <w:tcPr/>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Date</w:t>
            </w:r>
          </w:p>
        </w:tc>
      </w:tr>
      <w:tr>
        <w:trPr>
          <w:cantSplit w:val="0"/>
          <w:trHeight w:val="588" w:hRule="atLeast"/>
          <w:tblHeader w:val="0"/>
        </w:trPr>
        <w:tc>
          <w:tcPr/>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Entered by?</w:t>
            </w:r>
          </w:p>
        </w:tc>
        <w:tc>
          <w:tcPr/>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Initials</w:t>
            </w:r>
          </w:p>
        </w:tc>
      </w:tr>
    </w:tbl>
    <w:p w:rsidR="00000000" w:rsidDel="00000000" w:rsidP="00000000" w:rsidRDefault="00000000" w:rsidRPr="00000000" w14:paraId="000001C2">
      <w:pPr>
        <w:pageBreakBefore w:val="0"/>
        <w:rPr>
          <w:sz w:val="24"/>
          <w:szCs w:val="24"/>
        </w:rPr>
        <w:sectPr>
          <w:type w:val="nextPage"/>
          <w:pgSz w:h="16840" w:w="11910" w:orient="portrait"/>
          <w:pgMar w:bottom="1120" w:top="1420" w:left="820" w:right="500" w:header="566.9291338582677" w:footer="924"/>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-139698</wp:posOffset>
                </wp:positionH>
                <wp:positionV relativeFrom="paragraph">
                  <wp:posOffset>3276600</wp:posOffset>
                </wp:positionV>
                <wp:extent cx="6191250" cy="1292139"/>
                <wp:effectExtent b="0" l="0" r="0" t="0"/>
                <wp:wrapTopAndBottom distB="0" distT="0"/>
                <wp:docPr id="119" name=""/>
                <a:graphic>
                  <a:graphicData uri="http://schemas.microsoft.com/office/word/2010/wordprocessingGroup">
                    <wpg:wgp>
                      <wpg:cNvGrpSpPr/>
                      <wpg:grpSpPr>
                        <a:xfrm>
                          <a:off x="2250375" y="3133650"/>
                          <a:ext cx="6191250" cy="1292139"/>
                          <a:chOff x="2250375" y="3133650"/>
                          <a:chExt cx="6191250" cy="1324950"/>
                        </a:xfrm>
                      </wpg:grpSpPr>
                      <wpg:grpSp>
                        <wpg:cNvGrpSpPr/>
                        <wpg:grpSpPr>
                          <a:xfrm>
                            <a:off x="2250375" y="3133931"/>
                            <a:ext cx="6191250" cy="1292139"/>
                            <a:chOff x="2250375" y="3133225"/>
                            <a:chExt cx="6191275" cy="1373700"/>
                          </a:xfrm>
                        </wpg:grpSpPr>
                        <wps:wsp>
                          <wps:cNvSpPr/>
                          <wps:cNvPr id="10" name="Shape 10"/>
                          <wps:spPr>
                            <a:xfrm>
                              <a:off x="2250375" y="3133225"/>
                              <a:ext cx="6191275" cy="1373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250375" y="3133931"/>
                              <a:ext cx="6191250" cy="1292139"/>
                              <a:chOff x="2767575" y="3120550"/>
                              <a:chExt cx="6196975" cy="1515925"/>
                            </a:xfrm>
                          </wpg:grpSpPr>
                          <wps:wsp>
                            <wps:cNvSpPr/>
                            <wps:cNvPr id="29" name="Shape 29"/>
                            <wps:spPr>
                              <a:xfrm>
                                <a:off x="2767575" y="3120550"/>
                                <a:ext cx="6196975" cy="1515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769805" y="3122775"/>
                                <a:ext cx="6193775" cy="1314450"/>
                                <a:chOff x="0" y="0"/>
                                <a:chExt cx="6193775" cy="1314450"/>
                              </a:xfrm>
                            </wpg:grpSpPr>
                            <wps:wsp>
                              <wps:cNvSpPr/>
                              <wps:cNvPr id="31" name="Shape 31"/>
                              <wps:spPr>
                                <a:xfrm>
                                  <a:off x="0" y="0"/>
                                  <a:ext cx="6193775" cy="1314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5715" y="2540"/>
                                  <a:ext cx="6181090" cy="0"/>
                                </a:xfrm>
                                <a:prstGeom prst="straightConnector1">
                                  <a:avLst/>
                                </a:prstGeom>
                                <a:solidFill>
                                  <a:srgbClr val="FFFFFF"/>
                                </a:solidFill>
                                <a:ln cap="flat" cmpd="sng" w="9525">
                                  <a:solidFill>
                                    <a:srgbClr val="808080"/>
                                  </a:solidFill>
                                  <a:prstDash val="solid"/>
                                  <a:round/>
                                  <a:headEnd len="sm" w="sm" type="none"/>
                                  <a:tailEnd len="sm" w="sm" type="none"/>
                                </a:ln>
                              </wps:spPr>
                              <wps:bodyPr anchorCtr="0" anchor="ctr" bIns="91425" lIns="91425" spcFirstLastPara="1" rIns="91425" wrap="square" tIns="91425">
                                <a:noAutofit/>
                              </wps:bodyPr>
                            </wps:wsp>
                            <wps:wsp>
                              <wps:cNvCnPr/>
                              <wps:spPr>
                                <a:xfrm>
                                  <a:off x="2540" y="0"/>
                                  <a:ext cx="0" cy="1313815"/>
                                </a:xfrm>
                                <a:prstGeom prst="straightConnector1">
                                  <a:avLst/>
                                </a:prstGeom>
                                <a:solidFill>
                                  <a:srgbClr val="FFFFFF"/>
                                </a:solidFill>
                                <a:ln cap="flat" cmpd="sng" w="9525">
                                  <a:solidFill>
                                    <a:srgbClr val="808080"/>
                                  </a:solidFill>
                                  <a:prstDash val="solid"/>
                                  <a:round/>
                                  <a:headEnd len="sm" w="sm" type="none"/>
                                  <a:tailEnd len="sm" w="sm" type="none"/>
                                </a:ln>
                              </wps:spPr>
                              <wps:bodyPr anchorCtr="0" anchor="ctr" bIns="91425" lIns="91425" spcFirstLastPara="1" rIns="91425" wrap="square" tIns="91425">
                                <a:noAutofit/>
                              </wps:bodyPr>
                            </wps:wsp>
                            <wps:wsp>
                              <wps:cNvCnPr/>
                              <wps:spPr>
                                <a:xfrm>
                                  <a:off x="5715" y="1310640"/>
                                  <a:ext cx="6181090" cy="0"/>
                                </a:xfrm>
                                <a:prstGeom prst="straightConnector1">
                                  <a:avLst/>
                                </a:prstGeom>
                                <a:solidFill>
                                  <a:srgbClr val="FFFFFF"/>
                                </a:solidFill>
                                <a:ln cap="flat" cmpd="sng" w="9525">
                                  <a:solidFill>
                                    <a:srgbClr val="808080"/>
                                  </a:solidFill>
                                  <a:prstDash val="solid"/>
                                  <a:round/>
                                  <a:headEnd len="sm" w="sm" type="none"/>
                                  <a:tailEnd len="sm" w="sm" type="none"/>
                                </a:ln>
                              </wps:spPr>
                              <wps:bodyPr anchorCtr="0" anchor="ctr" bIns="91425" lIns="91425" spcFirstLastPara="1" rIns="91425" wrap="square" tIns="91425">
                                <a:noAutofit/>
                              </wps:bodyPr>
                            </wps:wsp>
                            <wps:wsp>
                              <wps:cNvCnPr/>
                              <wps:spPr>
                                <a:xfrm>
                                  <a:off x="6189980" y="0"/>
                                  <a:ext cx="0" cy="1313815"/>
                                </a:xfrm>
                                <a:prstGeom prst="straightConnector1">
                                  <a:avLst/>
                                </a:prstGeom>
                                <a:solidFill>
                                  <a:srgbClr val="FFFFFF"/>
                                </a:solidFill>
                                <a:ln cap="flat" cmpd="sng" w="9525">
                                  <a:solidFill>
                                    <a:srgbClr val="808080"/>
                                  </a:solidFill>
                                  <a:prstDash val="solid"/>
                                  <a:round/>
                                  <a:headEnd len="sm" w="sm" type="none"/>
                                  <a:tailEnd len="sm" w="sm" type="none"/>
                                </a:ln>
                              </wps:spPr>
                              <wps:bodyPr anchorCtr="0" anchor="ctr" bIns="91425" lIns="91425" spcFirstLastPara="1" rIns="91425" wrap="square" tIns="91425">
                                <a:noAutofit/>
                              </wps:bodyPr>
                            </wps:wsp>
                            <wps:wsp>
                              <wps:cNvSpPr/>
                              <wps:cNvPr id="36" name="Shape 36"/>
                              <wps:spPr>
                                <a:xfrm>
                                  <a:off x="738505" y="965835"/>
                                  <a:ext cx="2686685" cy="152400"/>
                                </a:xfrm>
                                <a:custGeom>
                                  <a:rect b="b" l="l" r="r" t="t"/>
                                  <a:pathLst>
                                    <a:path extrusionOk="0" h="152400" w="2686685">
                                      <a:moveTo>
                                        <a:pt x="0" y="0"/>
                                      </a:moveTo>
                                      <a:lnTo>
                                        <a:pt x="0" y="152400"/>
                                      </a:lnTo>
                                      <a:lnTo>
                                        <a:pt x="2686685" y="152400"/>
                                      </a:lnTo>
                                      <a:lnTo>
                                        <a:pt x="2686685"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52525"/>
                                        <w:sz w:val="24"/>
                                        <w:u w:val="single"/>
                                        <w:vertAlign w:val="baseline"/>
                                      </w:rPr>
                                      <w:t xml:space="preserve"> 	</w:t>
                                    </w:r>
                                  </w:p>
                                </w:txbxContent>
                              </wps:txbx>
                              <wps:bodyPr anchorCtr="0" anchor="t" bIns="38100" lIns="88900" spcFirstLastPara="1" rIns="88900" wrap="square" tIns="38100">
                                <a:noAutofit/>
                              </wps:bodyPr>
                            </wps:wsp>
                            <wps:wsp>
                              <wps:cNvSpPr/>
                              <wps:cNvPr id="37" name="Shape 37"/>
                              <wps:spPr>
                                <a:xfrm>
                                  <a:off x="71120" y="965835"/>
                                  <a:ext cx="299085" cy="152400"/>
                                </a:xfrm>
                                <a:custGeom>
                                  <a:rect b="b" l="l" r="r" t="t"/>
                                  <a:pathLst>
                                    <a:path extrusionOk="0" h="152400" w="299085">
                                      <a:moveTo>
                                        <a:pt x="0" y="0"/>
                                      </a:moveTo>
                                      <a:lnTo>
                                        <a:pt x="0" y="152400"/>
                                      </a:lnTo>
                                      <a:lnTo>
                                        <a:pt x="299085" y="152400"/>
                                      </a:lnTo>
                                      <a:lnTo>
                                        <a:pt x="299085"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52525"/>
                                        <w:sz w:val="24"/>
                                        <w:vertAlign w:val="baseline"/>
                                      </w:rPr>
                                      <w:t xml:space="preserve">Date</w:t>
                                    </w:r>
                                  </w:p>
                                </w:txbxContent>
                              </wps:txbx>
                              <wps:bodyPr anchorCtr="0" anchor="t" bIns="38100" lIns="88900" spcFirstLastPara="1" rIns="88900" wrap="square" tIns="38100">
                                <a:noAutofit/>
                              </wps:bodyPr>
                            </wps:wsp>
                            <wps:wsp>
                              <wps:cNvSpPr/>
                              <wps:cNvPr id="38" name="Shape 38"/>
                              <wps:spPr>
                                <a:xfrm>
                                  <a:off x="71120" y="222250"/>
                                  <a:ext cx="5549900" cy="524510"/>
                                </a:xfrm>
                                <a:custGeom>
                                  <a:rect b="b" l="l" r="r" t="t"/>
                                  <a:pathLst>
                                    <a:path extrusionOk="0" h="524510" w="5549900">
                                      <a:moveTo>
                                        <a:pt x="0" y="0"/>
                                      </a:moveTo>
                                      <a:lnTo>
                                        <a:pt x="0" y="524510"/>
                                      </a:lnTo>
                                      <a:lnTo>
                                        <a:pt x="5549900" y="524510"/>
                                      </a:lnTo>
                                      <a:lnTo>
                                        <a:pt x="5549900" y="0"/>
                                      </a:lnTo>
                                      <a:close/>
                                    </a:path>
                                  </a:pathLst>
                                </a:custGeom>
                                <a:noFill/>
                                <a:ln>
                                  <a:noFill/>
                                </a:ln>
                              </wps:spPr>
                              <wps:txbx>
                                <w:txbxContent>
                                  <w:p w:rsidR="00000000" w:rsidDel="00000000" w:rsidP="00000000" w:rsidRDefault="00000000" w:rsidRPr="00000000">
                                    <w:pPr>
                                      <w:spacing w:after="0" w:before="0" w:line="243.99999618530273"/>
                                      <w:ind w:left="0" w:right="0" w:firstLine="0"/>
                                      <w:jc w:val="left"/>
                                      <w:textDirection w:val="btLr"/>
                                    </w:pPr>
                                    <w:r w:rsidDel="00000000" w:rsidR="00000000" w:rsidRPr="00000000">
                                      <w:rPr>
                                        <w:rFonts w:ascii="Calibri" w:cs="Calibri" w:eastAsia="Calibri" w:hAnsi="Calibri"/>
                                        <w:b w:val="0"/>
                                        <w:i w:val="0"/>
                                        <w:smallCaps w:val="0"/>
                                        <w:strike w:val="0"/>
                                        <w:color w:val="252525"/>
                                        <w:sz w:val="24"/>
                                        <w:vertAlign w:val="baseline"/>
                                      </w:rPr>
                                      <w:t xml:space="preserve">Parent/Carer completing form </w:t>
                                    </w:r>
                                    <w:r w:rsidDel="00000000" w:rsidR="00000000" w:rsidRPr="00000000">
                                      <w:rPr>
                                        <w:rFonts w:ascii="Calibri" w:cs="Calibri" w:eastAsia="Calibri" w:hAnsi="Calibri"/>
                                        <w:b w:val="0"/>
                                        <w:i w:val="0"/>
                                        <w:smallCaps w:val="0"/>
                                        <w:strike w:val="0"/>
                                        <w:color w:val="252525"/>
                                        <w:sz w:val="24"/>
                                        <w:u w:val="single"/>
                                        <w:vertAlign w:val="baseline"/>
                                      </w:rPr>
                                      <w:t xml:space="preserve"> 	</w:t>
                                    </w:r>
                                  </w:p>
                                  <w:p w:rsidR="00000000" w:rsidDel="00000000" w:rsidP="00000000" w:rsidRDefault="00000000" w:rsidRPr="00000000">
                                    <w:pPr>
                                      <w:spacing w:after="0" w:before="11.000000238418579" w:line="240"/>
                                      <w:ind w:left="0" w:right="0" w:firstLine="0"/>
                                      <w:jc w:val="left"/>
                                      <w:textDirection w:val="btLr"/>
                                    </w:pPr>
                                    <w:r w:rsidDel="00000000" w:rsidR="00000000" w:rsidRPr="00000000">
                                      <w:rPr>
                                        <w:rFonts w:ascii="Calibri" w:cs="Calibri" w:eastAsia="Calibri" w:hAnsi="Calibri"/>
                                        <w:b w:val="0"/>
                                        <w:i w:val="0"/>
                                        <w:smallCaps w:val="0"/>
                                        <w:strike w:val="0"/>
                                        <w:color w:val="252525"/>
                                        <w:sz w:val="24"/>
                                        <w:u w:val="single"/>
                                        <w:vertAlign w:val="baseline"/>
                                      </w:rPr>
                                    </w:r>
                                  </w:p>
                                  <w:p w:rsidR="00000000" w:rsidDel="00000000" w:rsidP="00000000" w:rsidRDefault="00000000" w:rsidRPr="00000000">
                                    <w:pPr>
                                      <w:spacing w:after="0" w:before="1.0000000149011612" w:line="288.99999618530273"/>
                                      <w:ind w:left="0" w:right="0" w:firstLine="0"/>
                                      <w:jc w:val="left"/>
                                      <w:textDirection w:val="btLr"/>
                                    </w:pPr>
                                    <w:r w:rsidDel="00000000" w:rsidR="00000000" w:rsidRPr="00000000">
                                      <w:rPr>
                                        <w:rFonts w:ascii="Calibri" w:cs="Calibri" w:eastAsia="Calibri" w:hAnsi="Calibri"/>
                                        <w:b w:val="0"/>
                                        <w:i w:val="0"/>
                                        <w:smallCaps w:val="0"/>
                                        <w:strike w:val="0"/>
                                        <w:color w:val="252525"/>
                                        <w:sz w:val="24"/>
                                        <w:u w:val="single"/>
                                        <w:vertAlign w:val="baseline"/>
                                      </w:rPr>
                                    </w:r>
                                    <w:r w:rsidDel="00000000" w:rsidR="00000000" w:rsidRPr="00000000">
                                      <w:rPr>
                                        <w:rFonts w:ascii="Calibri" w:cs="Calibri" w:eastAsia="Calibri" w:hAnsi="Calibri"/>
                                        <w:b w:val="0"/>
                                        <w:i w:val="0"/>
                                        <w:smallCaps w:val="0"/>
                                        <w:strike w:val="0"/>
                                        <w:color w:val="252525"/>
                                        <w:sz w:val="24"/>
                                        <w:vertAlign w:val="baseline"/>
                                      </w:rPr>
                                      <w:t xml:space="preserve">Signature    </w:t>
                                    </w:r>
                                    <w:r w:rsidDel="00000000" w:rsidR="00000000" w:rsidRPr="00000000">
                                      <w:rPr>
                                        <w:rFonts w:ascii="Calibri" w:cs="Calibri" w:eastAsia="Calibri" w:hAnsi="Calibri"/>
                                        <w:b w:val="0"/>
                                        <w:i w:val="0"/>
                                        <w:smallCaps w:val="0"/>
                                        <w:strike w:val="0"/>
                                        <w:color w:val="252525"/>
                                        <w:sz w:val="24"/>
                                        <w:u w:val="single"/>
                                        <w:vertAlign w:val="baseline"/>
                                      </w:rPr>
                                      <w:t xml:space="preserve"> 	</w:t>
                                    </w:r>
                                  </w:p>
                                </w:txbxContent>
                              </wps:txbx>
                              <wps:bodyPr anchorCtr="0" anchor="t" bIns="38100" lIns="88900" spcFirstLastPara="1" rIns="88900" wrap="square" tIns="38100">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-139698</wp:posOffset>
                </wp:positionH>
                <wp:positionV relativeFrom="paragraph">
                  <wp:posOffset>3276600</wp:posOffset>
                </wp:positionV>
                <wp:extent cx="6191250" cy="1292139"/>
                <wp:effectExtent b="0" l="0" r="0" t="0"/>
                <wp:wrapTopAndBottom distB="0" distT="0"/>
                <wp:docPr id="119" name="image16.png"/>
                <a:graphic>
                  <a:graphicData uri="http://schemas.openxmlformats.org/drawingml/2006/picture">
                    <pic:pic>
                      <pic:nvPicPr>
                        <pic:cNvPr id="0" name="image16.png"/>
                        <pic:cNvPicPr preferRelativeResize="0"/>
                      </pic:nvPicPr>
                      <pic:blipFill>
                        <a:blip r:embed="rId8"/>
                        <a:srcRect/>
                        <a:stretch>
                          <a:fillRect/>
                        </a:stretch>
                      </pic:blipFill>
                      <pic:spPr>
                        <a:xfrm>
                          <a:off x="0" y="0"/>
                          <a:ext cx="6191250" cy="1292139"/>
                        </a:xfrm>
                        <a:prstGeom prst="rect"/>
                        <a:ln/>
                      </pic:spPr>
                    </pic:pic>
                  </a:graphicData>
                </a:graphic>
              </wp:anchor>
            </w:drawing>
          </mc:Fallback>
        </mc:AlternateConten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C4">
      <w:pPr>
        <w:pageBreakBefore w:val="0"/>
        <w:spacing w:before="47" w:lineRule="auto"/>
        <w:ind w:left="257" w:firstLine="0"/>
        <w:rPr>
          <w:b w:val="1"/>
          <w:color w:val="ffc000"/>
          <w:sz w:val="26"/>
          <w:szCs w:val="26"/>
        </w:rPr>
      </w:pPr>
      <w:r w:rsidDel="00000000" w:rsidR="00000000" w:rsidRPr="00000000">
        <w:rPr>
          <w:b w:val="1"/>
          <w:color w:val="ffc000"/>
          <w:sz w:val="26"/>
          <w:szCs w:val="26"/>
          <w:rtl w:val="0"/>
        </w:rPr>
        <w:t xml:space="preserve">Appendix 3: Form 2 - Contacting Emergency Services: Request for an ambulance</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C6">
      <w:pPr>
        <w:pageBreakBefore w:val="0"/>
        <w:ind w:left="257" w:firstLine="0"/>
        <w:rPr>
          <w:sz w:val="24"/>
          <w:szCs w:val="24"/>
        </w:rPr>
      </w:pPr>
      <w:r w:rsidDel="00000000" w:rsidR="00000000" w:rsidRPr="00000000">
        <w:rPr>
          <w:color w:val="252525"/>
          <w:sz w:val="24"/>
          <w:szCs w:val="24"/>
          <w:rtl w:val="0"/>
        </w:rPr>
        <w:t xml:space="preserve">Dial 999, ask for ambulance and be ready with the following information:</w:t>
      </w:r>
      <w:r w:rsidDel="00000000" w:rsidR="00000000" w:rsidRPr="00000000">
        <w:rPr>
          <w:rtl w:val="0"/>
        </w:rPr>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77"/>
          <w:tab w:val="left" w:leader="none" w:pos="979"/>
          <w:tab w:val="left" w:leader="none" w:pos="8613"/>
        </w:tabs>
        <w:spacing w:after="0" w:before="51" w:line="240" w:lineRule="auto"/>
        <w:ind w:left="978" w:right="0" w:hanging="722"/>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Your telephone number: </w:t>
      </w:r>
      <w:r w:rsidDel="00000000" w:rsidR="00000000" w:rsidRPr="00000000">
        <w:rPr>
          <w:rFonts w:ascii="Calibri" w:cs="Calibri" w:eastAsia="Calibri" w:hAnsi="Calibri"/>
          <w:b w:val="0"/>
          <w:i w:val="1"/>
          <w:smallCaps w:val="0"/>
          <w:strike w:val="0"/>
          <w:color w:val="252525"/>
          <w:sz w:val="24"/>
          <w:szCs w:val="24"/>
          <w:u w:val="none"/>
          <w:shd w:fill="d2d2d2" w:val="clear"/>
          <w:vertAlign w:val="baseline"/>
          <w:rtl w:val="0"/>
        </w:rPr>
        <w:t xml:space="preserve">(add in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1"/>
          <w:smallCaps w:val="0"/>
          <w:strike w:val="0"/>
          <w:color w:val="252525"/>
          <w:sz w:val="24"/>
          <w:szCs w:val="24"/>
          <w:u w:val="none"/>
          <w:shd w:fill="d2d2d2" w:val="clear"/>
          <w:vertAlign w:val="baseline"/>
          <w:rtl w:val="0"/>
        </w:rPr>
        <w:t xml:space="preserve"> number)</w:t>
      </w:r>
      <w:r w:rsidDel="00000000" w:rsidR="00000000" w:rsidRPr="00000000">
        <w:rPr>
          <w:rFonts w:ascii="Calibri" w:cs="Calibri" w:eastAsia="Calibri" w:hAnsi="Calibri"/>
          <w:b w:val="0"/>
          <w:i w:val="1"/>
          <w:smallCaps w:val="0"/>
          <w:strike w:val="0"/>
          <w:color w:val="252525"/>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252525"/>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1"/>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77"/>
          <w:tab w:val="left" w:leader="none" w:pos="979"/>
        </w:tabs>
        <w:spacing w:after="0" w:before="52" w:line="240" w:lineRule="auto"/>
        <w:ind w:left="978" w:right="0" w:hanging="72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Give your location as follows </w:t>
      </w:r>
      <w:r w:rsidDel="00000000" w:rsidR="00000000" w:rsidRPr="00000000">
        <w:rPr>
          <w:rFonts w:ascii="Calibri" w:cs="Calibri" w:eastAsia="Calibri" w:hAnsi="Calibri"/>
          <w:b w:val="0"/>
          <w:i w:val="1"/>
          <w:smallCaps w:val="0"/>
          <w:strike w:val="0"/>
          <w:color w:val="252525"/>
          <w:sz w:val="24"/>
          <w:szCs w:val="24"/>
          <w:u w:val="none"/>
          <w:shd w:fill="d2d2d2" w:val="clear"/>
          <w:vertAlign w:val="baseline"/>
          <w:rtl w:val="0"/>
        </w:rPr>
        <w:t xml:space="preserve">(insert school address</w:t>
      </w:r>
      <w:r w:rsidDel="00000000" w:rsidR="00000000" w:rsidRPr="00000000">
        <w:rPr>
          <w:rFonts w:ascii="Calibri" w:cs="Calibri" w:eastAsia="Calibri" w:hAnsi="Calibri"/>
          <w:b w:val="0"/>
          <w:i w:val="0"/>
          <w:smallCaps w:val="0"/>
          <w:strike w:val="0"/>
          <w:color w:val="252525"/>
          <w:sz w:val="24"/>
          <w:szCs w:val="24"/>
          <w:u w:val="none"/>
          <w:shd w:fill="d2d2d2" w:val="clear"/>
          <w:vertAlign w:val="baseline"/>
          <w:rtl w:val="0"/>
        </w:rPr>
        <w:t xml:space="preserve">)</w:t>
      </w:r>
      <w:r w:rsidDel="00000000" w:rsidR="00000000" w:rsidRPr="00000000">
        <w:rPr>
          <w:rtl w:val="0"/>
        </w:rPr>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705875</wp:posOffset>
                </wp:positionH>
                <wp:positionV relativeFrom="paragraph">
                  <wp:posOffset>172475</wp:posOffset>
                </wp:positionV>
                <wp:extent cx="5051770" cy="34000"/>
                <wp:effectExtent b="0" l="0" r="0" t="0"/>
                <wp:wrapTopAndBottom distB="0" distT="0"/>
                <wp:docPr id="118" name=""/>
                <a:graphic>
                  <a:graphicData uri="http://schemas.microsoft.com/office/word/2010/wordprocessingShape">
                    <wps:wsp>
                      <wps:cNvSpPr/>
                      <wps:cNvPr id="26" name="Shape 26"/>
                      <wps:spPr>
                        <a:xfrm>
                          <a:off x="2830765" y="3779365"/>
                          <a:ext cx="5030470" cy="1270"/>
                        </a:xfrm>
                        <a:custGeom>
                          <a:rect b="b" l="l" r="r" t="t"/>
                          <a:pathLst>
                            <a:path extrusionOk="0" h="1270" w="5030470">
                              <a:moveTo>
                                <a:pt x="0" y="0"/>
                              </a:moveTo>
                              <a:lnTo>
                                <a:pt x="5029835" y="0"/>
                              </a:lnTo>
                            </a:path>
                          </a:pathLst>
                        </a:custGeom>
                        <a:noFill/>
                        <a:ln cap="flat" cmpd="sng" w="10650">
                          <a:solidFill>
                            <a:srgbClr val="252525"/>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705875</wp:posOffset>
                </wp:positionH>
                <wp:positionV relativeFrom="paragraph">
                  <wp:posOffset>172475</wp:posOffset>
                </wp:positionV>
                <wp:extent cx="5051770" cy="34000"/>
                <wp:effectExtent b="0" l="0" r="0" t="0"/>
                <wp:wrapTopAndBottom distB="0" distT="0"/>
                <wp:docPr id="118"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5051770" cy="34000"/>
                        </a:xfrm>
                        <a:prstGeom prst="rect"/>
                        <a:ln/>
                      </pic:spPr>
                    </pic:pic>
                  </a:graphicData>
                </a:graphic>
              </wp:anchor>
            </w:drawing>
          </mc:Fallback>
        </mc:AlternateConten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705875</wp:posOffset>
                </wp:positionH>
                <wp:positionV relativeFrom="paragraph">
                  <wp:posOffset>159775</wp:posOffset>
                </wp:positionV>
                <wp:extent cx="5051770" cy="34000"/>
                <wp:effectExtent b="0" l="0" r="0" t="0"/>
                <wp:wrapTopAndBottom distB="0" distT="0"/>
                <wp:docPr id="131" name=""/>
                <a:graphic>
                  <a:graphicData uri="http://schemas.microsoft.com/office/word/2010/wordprocessingShape">
                    <wps:wsp>
                      <wps:cNvSpPr/>
                      <wps:cNvPr id="102" name="Shape 102"/>
                      <wps:spPr>
                        <a:xfrm>
                          <a:off x="2830765" y="3779365"/>
                          <a:ext cx="5030470" cy="1270"/>
                        </a:xfrm>
                        <a:custGeom>
                          <a:rect b="b" l="l" r="r" t="t"/>
                          <a:pathLst>
                            <a:path extrusionOk="0" h="1270" w="5030470">
                              <a:moveTo>
                                <a:pt x="0" y="0"/>
                              </a:moveTo>
                              <a:lnTo>
                                <a:pt x="5029835" y="0"/>
                              </a:lnTo>
                            </a:path>
                          </a:pathLst>
                        </a:custGeom>
                        <a:noFill/>
                        <a:ln cap="flat" cmpd="sng" w="10650">
                          <a:solidFill>
                            <a:srgbClr val="252525"/>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705875</wp:posOffset>
                </wp:positionH>
                <wp:positionV relativeFrom="paragraph">
                  <wp:posOffset>159775</wp:posOffset>
                </wp:positionV>
                <wp:extent cx="5051770" cy="34000"/>
                <wp:effectExtent b="0" l="0" r="0" t="0"/>
                <wp:wrapTopAndBottom distB="0" distT="0"/>
                <wp:docPr id="131" name="image30.png"/>
                <a:graphic>
                  <a:graphicData uri="http://schemas.openxmlformats.org/drawingml/2006/picture">
                    <pic:pic>
                      <pic:nvPicPr>
                        <pic:cNvPr id="0" name="image30.png"/>
                        <pic:cNvPicPr preferRelativeResize="0"/>
                      </pic:nvPicPr>
                      <pic:blipFill>
                        <a:blip r:embed="rId8"/>
                        <a:srcRect/>
                        <a:stretch>
                          <a:fillRect/>
                        </a:stretch>
                      </pic:blipFill>
                      <pic:spPr>
                        <a:xfrm>
                          <a:off x="0" y="0"/>
                          <a:ext cx="5051770" cy="34000"/>
                        </a:xfrm>
                        <a:prstGeom prst="rect"/>
                        <a:ln/>
                      </pic:spPr>
                    </pic:pic>
                  </a:graphicData>
                </a:graphic>
              </wp:anchor>
            </w:drawing>
          </mc:Fallback>
        </mc:AlternateConten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D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77"/>
          <w:tab w:val="left" w:leader="none" w:pos="979"/>
          <w:tab w:val="left" w:leader="none" w:pos="8731"/>
        </w:tabs>
        <w:spacing w:after="0" w:before="51" w:line="240" w:lineRule="auto"/>
        <w:ind w:left="978" w:right="0" w:hanging="722"/>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State that the postcode is: </w:t>
      </w:r>
      <w:r w:rsidDel="00000000" w:rsidR="00000000" w:rsidRPr="00000000">
        <w:rPr>
          <w:rFonts w:ascii="Calibri" w:cs="Calibri" w:eastAsia="Calibri" w:hAnsi="Calibri"/>
          <w:b w:val="0"/>
          <w:i w:val="1"/>
          <w:smallCaps w:val="0"/>
          <w:strike w:val="0"/>
          <w:color w:val="252525"/>
          <w:sz w:val="24"/>
          <w:szCs w:val="24"/>
          <w:u w:val="none"/>
          <w:shd w:fill="d2d2d2" w:val="clear"/>
          <w:vertAlign w:val="baseline"/>
          <w:rtl w:val="0"/>
        </w:rPr>
        <w:t xml:space="preserve">(insert postcode)</w:t>
      </w:r>
      <w:r w:rsidDel="00000000" w:rsidR="00000000" w:rsidRPr="00000000">
        <w:rPr>
          <w:rFonts w:ascii="Calibri" w:cs="Calibri" w:eastAsia="Calibri" w:hAnsi="Calibri"/>
          <w:b w:val="0"/>
          <w:i w:val="1"/>
          <w:smallCaps w:val="0"/>
          <w:strike w:val="0"/>
          <w:color w:val="252525"/>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252525"/>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1"/>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77"/>
          <w:tab w:val="left" w:leader="none" w:pos="979"/>
        </w:tabs>
        <w:spacing w:after="0" w:before="52" w:line="240" w:lineRule="auto"/>
        <w:ind w:left="978" w:right="0" w:hanging="72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Give exact location in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 e.g. </w:t>
      </w:r>
      <w:r w:rsidDel="00000000" w:rsidR="00000000" w:rsidRPr="00000000">
        <w:rPr>
          <w:rFonts w:ascii="Calibri" w:cs="Calibri" w:eastAsia="Calibri" w:hAnsi="Calibri"/>
          <w:b w:val="0"/>
          <w:i w:val="1"/>
          <w:smallCaps w:val="0"/>
          <w:strike w:val="0"/>
          <w:color w:val="252525"/>
          <w:sz w:val="24"/>
          <w:szCs w:val="24"/>
          <w:u w:val="none"/>
          <w:shd w:fill="auto" w:val="clear"/>
          <w:vertAlign w:val="baseline"/>
          <w:rtl w:val="0"/>
        </w:rPr>
        <w:t xml:space="preserve">(Science Lab 3 or Sports Hall</w:t>
      </w: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77"/>
          <w:tab w:val="left" w:leader="none" w:pos="979"/>
        </w:tabs>
        <w:spacing w:after="0" w:before="1" w:line="240" w:lineRule="auto"/>
        <w:ind w:left="978" w:right="0" w:hanging="72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Give your name</w:t>
      </w:r>
      <w:r w:rsidDel="00000000" w:rsidR="00000000" w:rsidRPr="00000000">
        <w:rPr>
          <w:rtl w:val="0"/>
        </w:rPr>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77"/>
          <w:tab w:val="left" w:leader="none" w:pos="979"/>
        </w:tabs>
        <w:spacing w:after="0" w:before="0" w:line="240" w:lineRule="auto"/>
        <w:ind w:left="978" w:right="0" w:hanging="72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Give name of student and a brief description of student’s symptoms</w:t>
      </w:r>
      <w:r w:rsidDel="00000000" w:rsidR="00000000" w:rsidRPr="00000000">
        <w:rPr>
          <w:rtl w:val="0"/>
        </w:rPr>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77"/>
          <w:tab w:val="left" w:leader="none" w:pos="979"/>
        </w:tabs>
        <w:spacing w:after="0" w:before="0" w:line="240" w:lineRule="auto"/>
        <w:ind w:left="978" w:right="568" w:hanging="72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Inform Ambulance Control of the best entrance and state that the crew will be met and taken to the scene</w:t>
      </w:r>
      <w:r w:rsidDel="00000000" w:rsidR="00000000" w:rsidRPr="00000000">
        <w:rPr>
          <w:rtl w:val="0"/>
        </w:rPr>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77"/>
          <w:tab w:val="left" w:leader="none" w:pos="979"/>
        </w:tabs>
        <w:spacing w:after="0" w:before="0" w:line="240" w:lineRule="auto"/>
        <w:ind w:left="978" w:right="0" w:hanging="72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Speak clearly and slowly and be ready to repeat information, if asked</w:t>
      </w:r>
      <w:r w:rsidDel="00000000" w:rsidR="00000000" w:rsidRPr="00000000">
        <w:rPr>
          <w:rtl w:val="0"/>
        </w:rPr>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F">
      <w:pPr>
        <w:pageBreakBefore w:val="0"/>
        <w:ind w:left="257" w:firstLine="0"/>
        <w:rPr>
          <w:sz w:val="24"/>
          <w:szCs w:val="24"/>
        </w:rPr>
        <w:sectPr>
          <w:footerReference r:id="rId36" w:type="default"/>
          <w:type w:val="nextPage"/>
          <w:pgSz w:h="16840" w:w="11910" w:orient="portrait"/>
          <w:pgMar w:bottom="1120" w:top="1420" w:left="820" w:right="500" w:header="566.9291338582677" w:footer="924"/>
          <w:pgNumType w:start="3"/>
        </w:sectPr>
      </w:pPr>
      <w:r w:rsidDel="00000000" w:rsidR="00000000" w:rsidRPr="00000000">
        <w:rPr>
          <w:color w:val="252525"/>
          <w:sz w:val="24"/>
          <w:szCs w:val="24"/>
          <w:rtl w:val="0"/>
        </w:rPr>
        <w:t xml:space="preserve">Once sections 1, 2 and 3 are completed, copies of this form should be placed in the Central office, Student Information Centres and staff rooms.</w:t>
      </w:r>
      <w:r w:rsidDel="00000000" w:rsidR="00000000" w:rsidRPr="00000000">
        <w:rPr>
          <w:rtl w:val="0"/>
        </w:rPr>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E1">
      <w:pPr>
        <w:pageBreakBefore w:val="0"/>
        <w:spacing w:before="47" w:lineRule="auto"/>
        <w:ind w:left="257" w:firstLine="0"/>
        <w:rPr>
          <w:b w:val="1"/>
          <w:color w:val="ffc000"/>
          <w:sz w:val="26"/>
          <w:szCs w:val="26"/>
        </w:rPr>
      </w:pPr>
      <w:bookmarkStart w:colFirst="0" w:colLast="0" w:name="_heading=h.1pxezwc" w:id="28"/>
      <w:bookmarkEnd w:id="28"/>
      <w:r w:rsidDel="00000000" w:rsidR="00000000" w:rsidRPr="00000000">
        <w:rPr>
          <w:b w:val="1"/>
          <w:color w:val="ffc000"/>
          <w:sz w:val="26"/>
          <w:szCs w:val="26"/>
          <w:rtl w:val="0"/>
        </w:rPr>
        <w:t xml:space="preserve">Appendix 4: Form 3 - Model process for developing Individual Health Care Plans (IHCP)</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0"/>
          <w:smallCaps w:val="0"/>
          <w:strike w:val="0"/>
          <w:color w:val="000000"/>
          <w:sz w:val="27"/>
          <w:szCs w:val="27"/>
          <w:u w:val="none"/>
          <w:shd w:fill="auto" w:val="clear"/>
          <w:vertAlign w:val="baseline"/>
        </w:rPr>
        <w:sectPr>
          <w:type w:val="nextPage"/>
          <w:pgSz w:h="16840" w:w="11910" w:orient="portrait"/>
          <w:pgMar w:bottom="1120" w:top="1420" w:left="820" w:right="500" w:header="566.9291338582677" w:footer="924"/>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362888</wp:posOffset>
            </wp:positionH>
            <wp:positionV relativeFrom="paragraph">
              <wp:posOffset>235002</wp:posOffset>
            </wp:positionV>
            <wp:extent cx="5185254" cy="6016180"/>
            <wp:effectExtent b="0" l="0" r="0" t="0"/>
            <wp:wrapTopAndBottom distB="0" distT="0"/>
            <wp:docPr id="138" name="image12.png"/>
            <a:graphic>
              <a:graphicData uri="http://schemas.openxmlformats.org/drawingml/2006/picture">
                <pic:pic>
                  <pic:nvPicPr>
                    <pic:cNvPr id="0" name="image12.png"/>
                    <pic:cNvPicPr preferRelativeResize="0"/>
                  </pic:nvPicPr>
                  <pic:blipFill>
                    <a:blip r:embed="rId37"/>
                    <a:srcRect b="0" l="0" r="0" t="0"/>
                    <a:stretch>
                      <a:fillRect/>
                    </a:stretch>
                  </pic:blipFill>
                  <pic:spPr>
                    <a:xfrm>
                      <a:off x="0" y="0"/>
                      <a:ext cx="5185254" cy="6016180"/>
                    </a:xfrm>
                    <a:prstGeom prst="rect"/>
                    <a:ln/>
                  </pic:spPr>
                </pic:pic>
              </a:graphicData>
            </a:graphic>
          </wp:anchor>
        </w:drawing>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E5">
      <w:pPr>
        <w:pageBreakBefore w:val="0"/>
        <w:spacing w:before="47" w:lineRule="auto"/>
        <w:ind w:left="257" w:firstLine="0"/>
        <w:rPr>
          <w:b w:val="1"/>
          <w:color w:val="ffc000"/>
          <w:sz w:val="26"/>
          <w:szCs w:val="26"/>
        </w:rPr>
      </w:pPr>
      <w:bookmarkStart w:colFirst="0" w:colLast="0" w:name="_heading=h.49x2ik5" w:id="29"/>
      <w:bookmarkEnd w:id="29"/>
      <w:r w:rsidDel="00000000" w:rsidR="00000000" w:rsidRPr="00000000">
        <w:rPr>
          <w:b w:val="1"/>
          <w:color w:val="ffc000"/>
          <w:sz w:val="26"/>
          <w:szCs w:val="26"/>
          <w:rtl w:val="0"/>
        </w:rPr>
        <w:t xml:space="preserve">Appendix 5: Form 4 - Individual Health Care Plans (IHCP)</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E7">
      <w:pPr>
        <w:pageBreakBefore w:val="0"/>
        <w:ind w:left="332" w:firstLine="0"/>
        <w:rPr>
          <w:b w:val="1"/>
          <w:sz w:val="24"/>
          <w:szCs w:val="24"/>
        </w:rPr>
      </w:pPr>
      <w:r w:rsidDel="00000000" w:rsidR="00000000" w:rsidRPr="00000000">
        <w:rPr>
          <w:b w:val="1"/>
          <w:color w:val="252525"/>
          <w:sz w:val="24"/>
          <w:szCs w:val="24"/>
          <w:rtl w:val="0"/>
        </w:rPr>
        <w:t xml:space="preserve">Student Information</w:t>
      </w:r>
      <w:r w:rsidDel="00000000" w:rsidR="00000000" w:rsidRPr="00000000">
        <w:rPr>
          <w:rtl w:val="0"/>
        </w:rPr>
      </w:r>
    </w:p>
    <w:tbl>
      <w:tblPr>
        <w:tblStyle w:val="Table4"/>
        <w:tblW w:w="9501.0" w:type="dxa"/>
        <w:jc w:val="left"/>
        <w:tblInd w:w="22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95"/>
        <w:gridCol w:w="975"/>
        <w:gridCol w:w="1950"/>
        <w:gridCol w:w="418"/>
        <w:gridCol w:w="1532"/>
        <w:gridCol w:w="3231"/>
        <w:tblGridChange w:id="0">
          <w:tblGrid>
            <w:gridCol w:w="1395"/>
            <w:gridCol w:w="975"/>
            <w:gridCol w:w="1950"/>
            <w:gridCol w:w="418"/>
            <w:gridCol w:w="1532"/>
            <w:gridCol w:w="3231"/>
          </w:tblGrid>
        </w:tblGridChange>
      </w:tblGrid>
      <w:tr>
        <w:trPr>
          <w:cantSplit w:val="0"/>
          <w:trHeight w:val="292" w:hRule="atLeast"/>
          <w:tblHeader w:val="0"/>
        </w:trPr>
        <w:tc>
          <w:tcPr>
            <w:gridSpan w:val="2"/>
          </w:tcPr>
          <w:p w:rsidR="00000000" w:rsidDel="00000000" w:rsidP="00000000" w:rsidRDefault="00000000" w:rsidRPr="00000000" w14:paraId="000001E8">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Name of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tl w:val="0"/>
              </w:rPr>
            </w:r>
          </w:p>
        </w:tc>
        <w:tc>
          <w:tcPr>
            <w:gridSpan w:val="4"/>
          </w:tcPr>
          <w:p w:rsidR="00000000" w:rsidDel="00000000" w:rsidP="00000000" w:rsidRDefault="00000000" w:rsidRPr="00000000" w14:paraId="000001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92" w:hRule="atLeast"/>
          <w:tblHeader w:val="0"/>
        </w:trPr>
        <w:tc>
          <w:tcPr>
            <w:gridSpan w:val="2"/>
          </w:tcPr>
          <w:p w:rsidR="00000000" w:rsidDel="00000000" w:rsidP="00000000" w:rsidRDefault="00000000" w:rsidRPr="00000000" w14:paraId="000001EE">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Students Name</w:t>
            </w:r>
            <w:r w:rsidDel="00000000" w:rsidR="00000000" w:rsidRPr="00000000">
              <w:rPr>
                <w:rtl w:val="0"/>
              </w:rPr>
            </w:r>
          </w:p>
        </w:tc>
        <w:tc>
          <w:tcPr>
            <w:gridSpan w:val="4"/>
          </w:tcPr>
          <w:p w:rsidR="00000000" w:rsidDel="00000000" w:rsidP="00000000" w:rsidRDefault="00000000" w:rsidRPr="00000000" w14:paraId="000001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94" w:hRule="atLeast"/>
          <w:tblHeader w:val="0"/>
        </w:trPr>
        <w:tc>
          <w:tcPr>
            <w:gridSpan w:val="2"/>
          </w:tcPr>
          <w:p w:rsidR="00000000" w:rsidDel="00000000" w:rsidP="00000000" w:rsidRDefault="00000000" w:rsidRPr="00000000" w14:paraId="000001F4">
            <w:pPr>
              <w:keepNext w:val="0"/>
              <w:keepLines w:val="0"/>
              <w:widowControl w:val="0"/>
              <w:pBdr>
                <w:top w:space="0" w:sz="0" w:val="nil"/>
                <w:left w:space="0" w:sz="0" w:val="nil"/>
                <w:bottom w:space="0" w:sz="0" w:val="nil"/>
                <w:right w:space="0" w:sz="0" w:val="nil"/>
                <w:between w:space="0" w:sz="0" w:val="nil"/>
              </w:pBdr>
              <w:shd w:fill="auto" w:val="clear"/>
              <w:spacing w:after="0" w:before="1" w:line="273"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Group/class/form</w:t>
            </w:r>
            <w:r w:rsidDel="00000000" w:rsidR="00000000" w:rsidRPr="00000000">
              <w:rPr>
                <w:rtl w:val="0"/>
              </w:rPr>
            </w:r>
          </w:p>
        </w:tc>
        <w:tc>
          <w:tcPr>
            <w:gridSpan w:val="2"/>
          </w:tcPr>
          <w:p w:rsidR="00000000" w:rsidDel="00000000" w:rsidP="00000000" w:rsidRDefault="00000000" w:rsidRPr="00000000" w14:paraId="000001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F8">
            <w:pPr>
              <w:keepNext w:val="0"/>
              <w:keepLines w:val="0"/>
              <w:widowControl w:val="0"/>
              <w:pBdr>
                <w:top w:space="0" w:sz="0" w:val="nil"/>
                <w:left w:space="0" w:sz="0" w:val="nil"/>
                <w:bottom w:space="0" w:sz="0" w:val="nil"/>
                <w:right w:space="0" w:sz="0" w:val="nil"/>
                <w:between w:space="0" w:sz="0" w:val="nil"/>
              </w:pBdr>
              <w:shd w:fill="auto" w:val="clear"/>
              <w:spacing w:after="0" w:before="1" w:line="273" w:lineRule="auto"/>
              <w:ind w:left="10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Date of birth</w:t>
            </w:r>
            <w:r w:rsidDel="00000000" w:rsidR="00000000" w:rsidRPr="00000000">
              <w:rPr>
                <w:rtl w:val="0"/>
              </w:rPr>
            </w:r>
          </w:p>
        </w:tc>
        <w:tc>
          <w:tcPr/>
          <w:p w:rsidR="00000000" w:rsidDel="00000000" w:rsidP="00000000" w:rsidRDefault="00000000" w:rsidRPr="00000000" w14:paraId="000001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85" w:hRule="atLeast"/>
          <w:tblHeader w:val="0"/>
        </w:trPr>
        <w:tc>
          <w:tcPr>
            <w:gridSpan w:val="2"/>
          </w:tcPr>
          <w:p w:rsidR="00000000" w:rsidDel="00000000" w:rsidP="00000000" w:rsidRDefault="00000000" w:rsidRPr="00000000" w14:paraId="000001FA">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Students address</w:t>
            </w:r>
            <w:r w:rsidDel="00000000" w:rsidR="00000000" w:rsidRPr="00000000">
              <w:rPr>
                <w:rtl w:val="0"/>
              </w:rPr>
            </w:r>
          </w:p>
        </w:tc>
        <w:tc>
          <w:tcPr>
            <w:gridSpan w:val="4"/>
          </w:tcPr>
          <w:p w:rsidR="00000000" w:rsidDel="00000000" w:rsidP="00000000" w:rsidRDefault="00000000" w:rsidRPr="00000000" w14:paraId="000001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85" w:hRule="atLeast"/>
          <w:tblHeader w:val="0"/>
        </w:trPr>
        <w:tc>
          <w:tcPr>
            <w:gridSpan w:val="3"/>
          </w:tcPr>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Nominated Person completing</w:t>
            </w:r>
            <w:r w:rsidDel="00000000" w:rsidR="00000000" w:rsidRPr="00000000">
              <w:rPr>
                <w:rtl w:val="0"/>
              </w:rPr>
            </w:r>
          </w:p>
          <w:p w:rsidR="00000000" w:rsidDel="00000000" w:rsidP="00000000" w:rsidRDefault="00000000" w:rsidRPr="00000000" w14:paraId="00000201">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Individual Student Health Support Plan</w:t>
            </w:r>
            <w:r w:rsidDel="00000000" w:rsidR="00000000" w:rsidRPr="00000000">
              <w:rPr>
                <w:rtl w:val="0"/>
              </w:rPr>
            </w:r>
          </w:p>
        </w:tc>
        <w:tc>
          <w:tcPr>
            <w:gridSpan w:val="3"/>
          </w:tcPr>
          <w:p w:rsidR="00000000" w:rsidDel="00000000" w:rsidP="00000000" w:rsidRDefault="00000000" w:rsidRPr="00000000" w14:paraId="000002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2" w:hRule="atLeast"/>
          <w:tblHeader w:val="0"/>
        </w:trPr>
        <w:tc>
          <w:tcPr/>
          <w:p w:rsidR="00000000" w:rsidDel="00000000" w:rsidP="00000000" w:rsidRDefault="00000000" w:rsidRPr="00000000" w14:paraId="00000207">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Date</w:t>
            </w:r>
            <w:r w:rsidDel="00000000" w:rsidR="00000000" w:rsidRPr="00000000">
              <w:rPr>
                <w:rtl w:val="0"/>
              </w:rPr>
            </w:r>
          </w:p>
        </w:tc>
        <w:tc>
          <w:tcPr>
            <w:gridSpan w:val="5"/>
          </w:tcPr>
          <w:p w:rsidR="00000000" w:rsidDel="00000000" w:rsidP="00000000" w:rsidRDefault="00000000" w:rsidRPr="00000000" w14:paraId="000002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F">
      <w:pPr>
        <w:pageBreakBefore w:val="0"/>
        <w:ind w:left="332" w:firstLine="0"/>
        <w:rPr>
          <w:b w:val="1"/>
          <w:sz w:val="24"/>
          <w:szCs w:val="24"/>
        </w:rPr>
      </w:pPr>
      <w:r w:rsidDel="00000000" w:rsidR="00000000" w:rsidRPr="00000000">
        <w:rPr>
          <w:b w:val="1"/>
          <w:color w:val="252525"/>
          <w:sz w:val="24"/>
          <w:szCs w:val="24"/>
          <w:rtl w:val="0"/>
        </w:rPr>
        <w:t xml:space="preserve">Emergency Contact 1</w:t>
      </w:r>
      <w:r w:rsidDel="00000000" w:rsidR="00000000" w:rsidRPr="00000000">
        <w:rPr>
          <w:rtl w:val="0"/>
        </w:rPr>
      </w:r>
    </w:p>
    <w:tbl>
      <w:tblPr>
        <w:tblStyle w:val="Table5"/>
        <w:tblW w:w="9500.0" w:type="dxa"/>
        <w:jc w:val="left"/>
        <w:tblInd w:w="2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78"/>
        <w:gridCol w:w="1548"/>
        <w:gridCol w:w="1393"/>
        <w:gridCol w:w="1532"/>
        <w:gridCol w:w="1452"/>
        <w:gridCol w:w="2197"/>
        <w:tblGridChange w:id="0">
          <w:tblGrid>
            <w:gridCol w:w="1378"/>
            <w:gridCol w:w="1548"/>
            <w:gridCol w:w="1393"/>
            <w:gridCol w:w="1532"/>
            <w:gridCol w:w="1452"/>
            <w:gridCol w:w="2197"/>
          </w:tblGrid>
        </w:tblGridChange>
      </w:tblGrid>
      <w:tr>
        <w:trPr>
          <w:cantSplit w:val="0"/>
          <w:trHeight w:val="292" w:hRule="atLeast"/>
          <w:tblHeader w:val="0"/>
        </w:trPr>
        <w:tc>
          <w:tcPr>
            <w:gridSpan w:val="2"/>
          </w:tcPr>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Contact Name</w:t>
            </w:r>
            <w:r w:rsidDel="00000000" w:rsidR="00000000" w:rsidRPr="00000000">
              <w:rPr>
                <w:rtl w:val="0"/>
              </w:rPr>
            </w:r>
          </w:p>
        </w:tc>
        <w:tc>
          <w:tcPr>
            <w:gridSpan w:val="4"/>
          </w:tcPr>
          <w:p w:rsidR="00000000" w:rsidDel="00000000" w:rsidP="00000000" w:rsidRDefault="00000000" w:rsidRPr="00000000" w14:paraId="000002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85" w:hRule="atLeast"/>
          <w:tblHeader w:val="0"/>
        </w:trPr>
        <w:tc>
          <w:tcPr/>
          <w:p w:rsidR="00000000" w:rsidDel="00000000" w:rsidP="00000000" w:rsidRDefault="00000000" w:rsidRPr="00000000" w14:paraId="00000216">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Home</w:t>
            </w:r>
            <w:r w:rsidDel="00000000" w:rsidR="00000000" w:rsidRPr="00000000">
              <w:rPr>
                <w:rtl w:val="0"/>
              </w:rPr>
            </w:r>
          </w:p>
          <w:p w:rsidR="00000000" w:rsidDel="00000000" w:rsidP="00000000" w:rsidRDefault="00000000" w:rsidRPr="00000000" w14:paraId="00000217">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phone no.</w:t>
            </w:r>
            <w:r w:rsidDel="00000000" w:rsidR="00000000" w:rsidRPr="00000000">
              <w:rPr>
                <w:rtl w:val="0"/>
              </w:rPr>
            </w:r>
          </w:p>
        </w:tc>
        <w:tc>
          <w:tcPr/>
          <w:p w:rsidR="00000000" w:rsidDel="00000000" w:rsidP="00000000" w:rsidRDefault="00000000" w:rsidRPr="00000000" w14:paraId="000002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19">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Work</w:t>
            </w:r>
            <w:r w:rsidDel="00000000" w:rsidR="00000000" w:rsidRPr="00000000">
              <w:rPr>
                <w:rtl w:val="0"/>
              </w:rPr>
            </w:r>
          </w:p>
          <w:p w:rsidR="00000000" w:rsidDel="00000000" w:rsidP="00000000" w:rsidRDefault="00000000" w:rsidRPr="00000000" w14:paraId="0000021A">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phone no.</w:t>
            </w:r>
            <w:r w:rsidDel="00000000" w:rsidR="00000000" w:rsidRPr="00000000">
              <w:rPr>
                <w:rtl w:val="0"/>
              </w:rPr>
            </w:r>
          </w:p>
        </w:tc>
        <w:tc>
          <w:tcPr/>
          <w:p w:rsidR="00000000" w:rsidDel="00000000" w:rsidP="00000000" w:rsidRDefault="00000000" w:rsidRPr="00000000" w14:paraId="000002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1C">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Mobile</w:t>
            </w:r>
            <w:r w:rsidDel="00000000" w:rsidR="00000000" w:rsidRPr="00000000">
              <w:rPr>
                <w:rtl w:val="0"/>
              </w:rPr>
            </w:r>
          </w:p>
          <w:p w:rsidR="00000000" w:rsidDel="00000000" w:rsidP="00000000" w:rsidRDefault="00000000" w:rsidRPr="00000000" w14:paraId="0000021D">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phone no.</w:t>
            </w:r>
            <w:r w:rsidDel="00000000" w:rsidR="00000000" w:rsidRPr="00000000">
              <w:rPr>
                <w:rtl w:val="0"/>
              </w:rPr>
            </w:r>
          </w:p>
        </w:tc>
        <w:tc>
          <w:tcPr/>
          <w:p w:rsidR="00000000" w:rsidDel="00000000" w:rsidP="00000000" w:rsidRDefault="00000000" w:rsidRPr="00000000" w14:paraId="000002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87" w:hRule="atLeast"/>
          <w:tblHeader w:val="0"/>
        </w:trPr>
        <w:tc>
          <w:tcPr>
            <w:gridSpan w:val="6"/>
            <w:tcBorders>
              <w:left w:color="000000" w:space="0" w:sz="0" w:val="nil"/>
            </w:tcBorders>
          </w:tcPr>
          <w:p w:rsidR="00000000" w:rsidDel="00000000" w:rsidP="00000000" w:rsidRDefault="00000000" w:rsidRPr="00000000" w14:paraId="0000021F">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12"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Emergency Contact 2</w:t>
            </w:r>
            <w:r w:rsidDel="00000000" w:rsidR="00000000" w:rsidRPr="00000000">
              <w:rPr>
                <w:rtl w:val="0"/>
              </w:rPr>
            </w:r>
          </w:p>
        </w:tc>
      </w:tr>
      <w:tr>
        <w:trPr>
          <w:cantSplit w:val="0"/>
          <w:trHeight w:val="292" w:hRule="atLeast"/>
          <w:tblHeader w:val="0"/>
        </w:trPr>
        <w:tc>
          <w:tcPr>
            <w:gridSpan w:val="2"/>
          </w:tcPr>
          <w:p w:rsidR="00000000" w:rsidDel="00000000" w:rsidP="00000000" w:rsidRDefault="00000000" w:rsidRPr="00000000" w14:paraId="00000226">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Contact Name</w:t>
            </w:r>
            <w:r w:rsidDel="00000000" w:rsidR="00000000" w:rsidRPr="00000000">
              <w:rPr>
                <w:rtl w:val="0"/>
              </w:rPr>
            </w:r>
          </w:p>
        </w:tc>
        <w:tc>
          <w:tcPr>
            <w:gridSpan w:val="4"/>
          </w:tcPr>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85" w:hRule="atLeast"/>
          <w:tblHeader w:val="0"/>
        </w:trPr>
        <w:tc>
          <w:tcPr/>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Home</w:t>
            </w:r>
            <w:r w:rsidDel="00000000" w:rsidR="00000000" w:rsidRPr="00000000">
              <w:rPr>
                <w:rtl w:val="0"/>
              </w:rPr>
            </w:r>
          </w:p>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Phone no.</w:t>
            </w:r>
            <w:r w:rsidDel="00000000" w:rsidR="00000000" w:rsidRPr="00000000">
              <w:rPr>
                <w:rtl w:val="0"/>
              </w:rPr>
            </w:r>
          </w:p>
        </w:tc>
        <w:tc>
          <w:tcPr/>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Work</w:t>
            </w:r>
            <w:r w:rsidDel="00000000" w:rsidR="00000000" w:rsidRPr="00000000">
              <w:rPr>
                <w:rtl w:val="0"/>
              </w:rPr>
            </w:r>
          </w:p>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phone no.</w:t>
            </w:r>
            <w:r w:rsidDel="00000000" w:rsidR="00000000" w:rsidRPr="00000000">
              <w:rPr>
                <w:rtl w:val="0"/>
              </w:rPr>
            </w:r>
          </w:p>
        </w:tc>
        <w:tc>
          <w:tcPr/>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Mobile</w:t>
            </w:r>
            <w:r w:rsidDel="00000000" w:rsidR="00000000" w:rsidRPr="00000000">
              <w:rPr>
                <w:rtl w:val="0"/>
              </w:rPr>
            </w:r>
          </w:p>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phone no.</w:t>
            </w:r>
            <w:r w:rsidDel="00000000" w:rsidR="00000000" w:rsidRPr="00000000">
              <w:rPr>
                <w:rtl w:val="0"/>
              </w:rPr>
            </w:r>
          </w:p>
        </w:tc>
        <w:tc>
          <w:tcPr/>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7">
      <w:pPr>
        <w:pageBreakBefore w:val="0"/>
        <w:ind w:left="332" w:firstLine="0"/>
        <w:rPr>
          <w:b w:val="1"/>
          <w:sz w:val="24"/>
          <w:szCs w:val="24"/>
        </w:rPr>
      </w:pPr>
      <w:r w:rsidDel="00000000" w:rsidR="00000000" w:rsidRPr="00000000">
        <w:rPr>
          <w:b w:val="1"/>
          <w:color w:val="252525"/>
          <w:sz w:val="24"/>
          <w:szCs w:val="24"/>
          <w:rtl w:val="0"/>
        </w:rPr>
        <w:t xml:space="preserve">Medical Care Information</w:t>
      </w:r>
      <w:r w:rsidDel="00000000" w:rsidR="00000000" w:rsidRPr="00000000">
        <w:rPr>
          <w:rtl w:val="0"/>
        </w:rPr>
      </w:r>
    </w:p>
    <w:tbl>
      <w:tblPr>
        <w:tblStyle w:val="Table6"/>
        <w:tblW w:w="9499.0" w:type="dxa"/>
        <w:jc w:val="left"/>
        <w:tblInd w:w="22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62"/>
        <w:gridCol w:w="3063"/>
        <w:gridCol w:w="2674"/>
        <w:tblGridChange w:id="0">
          <w:tblGrid>
            <w:gridCol w:w="3762"/>
            <w:gridCol w:w="3063"/>
            <w:gridCol w:w="2674"/>
          </w:tblGrid>
        </w:tblGridChange>
      </w:tblGrid>
      <w:tr>
        <w:trPr>
          <w:cantSplit w:val="0"/>
          <w:trHeight w:val="878" w:hRule="atLeast"/>
          <w:tblHeader w:val="0"/>
        </w:trPr>
        <w:tc>
          <w:tcPr>
            <w:gridSpan w:val="3"/>
          </w:tcPr>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Medical condition or diagnosis:</w:t>
            </w:r>
            <w:r w:rsidDel="00000000" w:rsidR="00000000" w:rsidRPr="00000000">
              <w:rPr>
                <w:rtl w:val="0"/>
              </w:rPr>
            </w:r>
          </w:p>
        </w:tc>
      </w:tr>
      <w:tr>
        <w:trPr>
          <w:cantSplit w:val="0"/>
          <w:trHeight w:val="292" w:hRule="atLeast"/>
          <w:tblHeader w:val="0"/>
        </w:trPr>
        <w:tc>
          <w:tcPr>
            <w:gridSpan w:val="3"/>
          </w:tcPr>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tabs>
                <w:tab w:val="left" w:leader="none" w:pos="6589"/>
              </w:tabs>
              <w:spacing w:after="0" w:before="0" w:line="272"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Is a medical care plan required?</w:t>
              <w:tab/>
              <w:t xml:space="preserve">YES / NO</w:t>
            </w:r>
            <w:r w:rsidDel="00000000" w:rsidR="00000000" w:rsidRPr="00000000">
              <w:rPr>
                <w:rtl w:val="0"/>
              </w:rPr>
            </w:r>
          </w:p>
        </w:tc>
      </w:tr>
      <w:tr>
        <w:trPr>
          <w:cantSplit w:val="0"/>
          <w:trHeight w:val="292" w:hRule="atLeast"/>
          <w:tblHeader w:val="0"/>
        </w:trPr>
        <w:tc>
          <w:tcPr>
            <w:gridSpan w:val="3"/>
          </w:tcPr>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tabs>
                <w:tab w:val="left" w:leader="none" w:pos="6589"/>
              </w:tabs>
              <w:spacing w:after="0" w:before="0" w:line="272"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Has a medical care plan been provided to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w:t>
              <w:tab/>
              <w:t xml:space="preserve">YES / NO</w:t>
            </w:r>
            <w:r w:rsidDel="00000000" w:rsidR="00000000" w:rsidRPr="00000000">
              <w:rPr>
                <w:rtl w:val="0"/>
              </w:rPr>
            </w:r>
          </w:p>
        </w:tc>
      </w:tr>
      <w:tr>
        <w:trPr>
          <w:cantSplit w:val="0"/>
          <w:trHeight w:val="587" w:hRule="atLeast"/>
          <w:tblHeader w:val="0"/>
        </w:trPr>
        <w:tc>
          <w:tcPr/>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Date of Care plan</w:t>
            </w:r>
            <w:r w:rsidDel="00000000" w:rsidR="00000000" w:rsidRPr="00000000">
              <w:rPr>
                <w:rtl w:val="0"/>
              </w:rPr>
            </w:r>
          </w:p>
        </w:tc>
        <w:tc>
          <w:tcPr>
            <w:gridSpan w:val="2"/>
          </w:tcPr>
          <w:p w:rsidR="00000000" w:rsidDel="00000000" w:rsidP="00000000" w:rsidRDefault="00000000" w:rsidRPr="00000000" w14:paraId="000002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78" w:hRule="atLeast"/>
          <w:tblHeader w:val="0"/>
        </w:trPr>
        <w:tc>
          <w:tcPr/>
          <w:p w:rsidR="00000000" w:rsidDel="00000000" w:rsidP="00000000" w:rsidRDefault="00000000" w:rsidRPr="00000000" w14:paraId="00000244">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Expiry date of Care Plan</w:t>
            </w:r>
            <w:r w:rsidDel="00000000" w:rsidR="00000000" w:rsidRPr="00000000">
              <w:rPr>
                <w:rtl w:val="0"/>
              </w:rPr>
            </w:r>
          </w:p>
          <w:p w:rsidR="00000000" w:rsidDel="00000000" w:rsidP="00000000" w:rsidRDefault="00000000" w:rsidRPr="00000000" w14:paraId="000002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252525"/>
                <w:sz w:val="24"/>
                <w:szCs w:val="24"/>
                <w:u w:val="none"/>
                <w:shd w:fill="auto" w:val="clear"/>
                <w:vertAlign w:val="baseline"/>
                <w:rtl w:val="0"/>
              </w:rPr>
              <w:t xml:space="preserve">(To be reviewed at least annually or earlier if students needs change)</w:t>
            </w:r>
            <w:r w:rsidDel="00000000" w:rsidR="00000000" w:rsidRPr="00000000">
              <w:rPr>
                <w:rtl w:val="0"/>
              </w:rPr>
            </w:r>
          </w:p>
        </w:tc>
        <w:tc>
          <w:tcPr>
            <w:gridSpan w:val="2"/>
          </w:tcPr>
          <w:p w:rsidR="00000000" w:rsidDel="00000000" w:rsidP="00000000" w:rsidRDefault="00000000" w:rsidRPr="00000000" w14:paraId="000002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85" w:hRule="atLeast"/>
          <w:tblHeader w:val="0"/>
        </w:trPr>
        <w:tc>
          <w:tcPr>
            <w:gridSpan w:val="2"/>
          </w:tcPr>
          <w:p w:rsidR="00000000" w:rsidDel="00000000" w:rsidP="00000000" w:rsidRDefault="00000000" w:rsidRPr="00000000" w14:paraId="00000248">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Do staff require specialist training in order to support this students’</w:t>
            </w:r>
            <w:r w:rsidDel="00000000" w:rsidR="00000000" w:rsidRPr="00000000">
              <w:rPr>
                <w:rtl w:val="0"/>
              </w:rPr>
            </w:r>
          </w:p>
          <w:p w:rsidR="00000000" w:rsidDel="00000000" w:rsidP="00000000" w:rsidRDefault="00000000" w:rsidRPr="00000000" w14:paraId="00000249">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medical needs</w:t>
            </w:r>
            <w:r w:rsidDel="00000000" w:rsidR="00000000" w:rsidRPr="00000000">
              <w:rPr>
                <w:rtl w:val="0"/>
              </w:rPr>
            </w:r>
          </w:p>
        </w:tc>
        <w:tc>
          <w:tcPr/>
          <w:p w:rsidR="00000000" w:rsidDel="00000000" w:rsidP="00000000" w:rsidRDefault="00000000" w:rsidRPr="00000000" w14:paraId="0000024B">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YES/NO</w:t>
            </w:r>
            <w:r w:rsidDel="00000000" w:rsidR="00000000" w:rsidRPr="00000000">
              <w:rPr>
                <w:rtl w:val="0"/>
              </w:rPr>
            </w:r>
          </w:p>
        </w:tc>
      </w:tr>
      <w:tr>
        <w:trPr>
          <w:cantSplit w:val="0"/>
          <w:trHeight w:val="880" w:hRule="atLeast"/>
          <w:tblHeader w:val="0"/>
        </w:trPr>
        <w:tc>
          <w:tcPr>
            <w:gridSpan w:val="3"/>
          </w:tcPr>
          <w:p w:rsidR="00000000" w:rsidDel="00000000" w:rsidP="00000000" w:rsidRDefault="00000000" w:rsidRPr="00000000" w14:paraId="0000024C">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If yes, identify staff member and the training provided.</w:t>
            </w:r>
            <w:r w:rsidDel="00000000" w:rsidR="00000000" w:rsidRPr="00000000">
              <w:rPr>
                <w:rtl w:val="0"/>
              </w:rPr>
            </w:r>
          </w:p>
        </w:tc>
      </w:tr>
    </w:tbl>
    <w:p w:rsidR="00000000" w:rsidDel="00000000" w:rsidP="00000000" w:rsidRDefault="00000000" w:rsidRPr="00000000" w14:paraId="0000024F">
      <w:pPr>
        <w:pageBreakBefore w:val="0"/>
        <w:rPr>
          <w:sz w:val="24"/>
          <w:szCs w:val="24"/>
        </w:rPr>
        <w:sectPr>
          <w:footerReference r:id="rId38" w:type="default"/>
          <w:type w:val="nextPage"/>
          <w:pgSz w:h="16840" w:w="11910" w:orient="portrait"/>
          <w:pgMar w:bottom="1120" w:top="1420" w:left="820" w:right="500" w:header="566.9291338582677" w:footer="924"/>
        </w:sectPr>
      </w:pPr>
      <w:r w:rsidDel="00000000" w:rsidR="00000000" w:rsidRPr="00000000">
        <w:rPr>
          <w:rtl w:val="0"/>
        </w:rPr>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3"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tl w:val="0"/>
        </w:rPr>
      </w:r>
    </w:p>
    <w:tbl>
      <w:tblPr>
        <w:tblStyle w:val="Table7"/>
        <w:tblW w:w="9530.0" w:type="dxa"/>
        <w:jc w:val="left"/>
        <w:tblInd w:w="2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7"/>
        <w:gridCol w:w="1227"/>
        <w:gridCol w:w="900"/>
        <w:gridCol w:w="1039"/>
        <w:gridCol w:w="663"/>
        <w:gridCol w:w="1092"/>
        <w:gridCol w:w="2482"/>
        <w:tblGridChange w:id="0">
          <w:tblGrid>
            <w:gridCol w:w="2127"/>
            <w:gridCol w:w="1227"/>
            <w:gridCol w:w="900"/>
            <w:gridCol w:w="1039"/>
            <w:gridCol w:w="663"/>
            <w:gridCol w:w="1092"/>
            <w:gridCol w:w="2482"/>
          </w:tblGrid>
        </w:tblGridChange>
      </w:tblGrid>
      <w:tr>
        <w:trPr>
          <w:cantSplit w:val="0"/>
          <w:trHeight w:val="585" w:hRule="atLeast"/>
          <w:tblHeader w:val="0"/>
        </w:trPr>
        <w:tc>
          <w:tcPr>
            <w:gridSpan w:val="7"/>
          </w:tcPr>
          <w:p w:rsidR="00000000" w:rsidDel="00000000" w:rsidP="00000000" w:rsidRDefault="00000000" w:rsidRPr="00000000" w14:paraId="00000251">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0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Clinic /Hospital Contact /GP/ Community Nurse</w:t>
            </w:r>
            <w:r w:rsidDel="00000000" w:rsidR="00000000" w:rsidRPr="00000000">
              <w:rPr>
                <w:rtl w:val="0"/>
              </w:rPr>
            </w:r>
          </w:p>
        </w:tc>
      </w:tr>
      <w:tr>
        <w:trPr>
          <w:cantSplit w:val="0"/>
          <w:trHeight w:val="585" w:hRule="atLeast"/>
          <w:tblHeader w:val="0"/>
        </w:trPr>
        <w:tc>
          <w:tcPr>
            <w:gridSpan w:val="2"/>
          </w:tcPr>
          <w:p w:rsidR="00000000" w:rsidDel="00000000" w:rsidP="00000000" w:rsidRDefault="00000000" w:rsidRPr="00000000" w14:paraId="00000259">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Name</w:t>
            </w:r>
            <w:r w:rsidDel="00000000" w:rsidR="00000000" w:rsidRPr="00000000">
              <w:rPr>
                <w:rtl w:val="0"/>
              </w:rPr>
            </w:r>
          </w:p>
        </w:tc>
        <w:tc>
          <w:tcPr>
            <w:gridSpan w:val="5"/>
          </w:tcPr>
          <w:p w:rsidR="00000000" w:rsidDel="00000000" w:rsidP="00000000" w:rsidRDefault="00000000" w:rsidRPr="00000000" w14:paraId="000002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92" w:hRule="atLeast"/>
          <w:tblHeader w:val="0"/>
        </w:trPr>
        <w:tc>
          <w:tcPr/>
          <w:p w:rsidR="00000000" w:rsidDel="00000000" w:rsidP="00000000" w:rsidRDefault="00000000" w:rsidRPr="00000000" w14:paraId="00000260">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Contact person</w:t>
            </w:r>
            <w:r w:rsidDel="00000000" w:rsidR="00000000" w:rsidRPr="00000000">
              <w:rPr>
                <w:rtl w:val="0"/>
              </w:rPr>
            </w:r>
          </w:p>
        </w:tc>
        <w:tc>
          <w:tcPr>
            <w:gridSpan w:val="3"/>
          </w:tcPr>
          <w:p w:rsidR="00000000" w:rsidDel="00000000" w:rsidP="00000000" w:rsidRDefault="00000000" w:rsidRPr="00000000" w14:paraId="000002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264">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Phone number</w:t>
            </w:r>
            <w:r w:rsidDel="00000000" w:rsidR="00000000" w:rsidRPr="00000000">
              <w:rPr>
                <w:rtl w:val="0"/>
              </w:rPr>
            </w:r>
          </w:p>
        </w:tc>
        <w:tc>
          <w:tcPr/>
          <w:p w:rsidR="00000000" w:rsidDel="00000000" w:rsidP="00000000" w:rsidRDefault="00000000" w:rsidRPr="00000000" w14:paraId="000002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94" w:hRule="atLeast"/>
          <w:tblHeader w:val="0"/>
        </w:trPr>
        <w:tc>
          <w:tcPr/>
          <w:p w:rsidR="00000000" w:rsidDel="00000000" w:rsidP="00000000" w:rsidRDefault="00000000" w:rsidRPr="00000000" w14:paraId="00000267">
            <w:pPr>
              <w:keepNext w:val="0"/>
              <w:keepLines w:val="0"/>
              <w:widowControl w:val="0"/>
              <w:pBdr>
                <w:top w:space="0" w:sz="0" w:val="nil"/>
                <w:left w:space="0" w:sz="0" w:val="nil"/>
                <w:bottom w:space="0" w:sz="0" w:val="nil"/>
                <w:right w:space="0" w:sz="0" w:val="nil"/>
                <w:between w:space="0" w:sz="0" w:val="nil"/>
              </w:pBdr>
              <w:shd w:fill="auto" w:val="clear"/>
              <w:spacing w:after="0" w:before="1" w:line="273"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Contact email</w:t>
            </w:r>
            <w:r w:rsidDel="00000000" w:rsidR="00000000" w:rsidRPr="00000000">
              <w:rPr>
                <w:rtl w:val="0"/>
              </w:rPr>
            </w:r>
          </w:p>
        </w:tc>
        <w:tc>
          <w:tcPr>
            <w:gridSpan w:val="6"/>
          </w:tcPr>
          <w:p w:rsidR="00000000" w:rsidDel="00000000" w:rsidP="00000000" w:rsidRDefault="00000000" w:rsidRPr="00000000" w14:paraId="000002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85" w:hRule="atLeast"/>
          <w:tblHeader w:val="0"/>
        </w:trPr>
        <w:tc>
          <w:tcPr/>
          <w:p w:rsidR="00000000" w:rsidDel="00000000" w:rsidP="00000000" w:rsidRDefault="00000000" w:rsidRPr="00000000" w14:paraId="0000026E">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Address</w:t>
            </w:r>
            <w:r w:rsidDel="00000000" w:rsidR="00000000" w:rsidRPr="00000000">
              <w:rPr>
                <w:rtl w:val="0"/>
              </w:rPr>
            </w:r>
          </w:p>
        </w:tc>
        <w:tc>
          <w:tcPr>
            <w:gridSpan w:val="6"/>
          </w:tcPr>
          <w:p w:rsidR="00000000" w:rsidDel="00000000" w:rsidP="00000000" w:rsidRDefault="00000000" w:rsidRPr="00000000" w14:paraId="000002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92" w:hRule="atLeast"/>
          <w:tblHeader w:val="0"/>
        </w:trPr>
        <w:tc>
          <w:tcPr/>
          <w:p w:rsidR="00000000" w:rsidDel="00000000" w:rsidP="00000000" w:rsidRDefault="00000000" w:rsidRPr="00000000" w14:paraId="00000275">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GP Name</w:t>
            </w:r>
            <w:r w:rsidDel="00000000" w:rsidR="00000000" w:rsidRPr="00000000">
              <w:rPr>
                <w:rtl w:val="0"/>
              </w:rPr>
            </w:r>
          </w:p>
        </w:tc>
        <w:tc>
          <w:tcPr>
            <w:gridSpan w:val="2"/>
          </w:tcPr>
          <w:p w:rsidR="00000000" w:rsidDel="00000000" w:rsidP="00000000" w:rsidRDefault="00000000" w:rsidRPr="00000000" w14:paraId="000002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278">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Phone Number</w:t>
            </w:r>
            <w:r w:rsidDel="00000000" w:rsidR="00000000" w:rsidRPr="00000000">
              <w:rPr>
                <w:rtl w:val="0"/>
              </w:rPr>
            </w:r>
          </w:p>
        </w:tc>
        <w:tc>
          <w:tcPr>
            <w:gridSpan w:val="2"/>
          </w:tcPr>
          <w:p w:rsidR="00000000" w:rsidDel="00000000" w:rsidP="00000000" w:rsidRDefault="00000000" w:rsidRPr="00000000" w14:paraId="000002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87" w:hRule="atLeast"/>
          <w:tblHeader w:val="0"/>
        </w:trPr>
        <w:tc>
          <w:tcPr/>
          <w:p w:rsidR="00000000" w:rsidDel="00000000" w:rsidP="00000000" w:rsidRDefault="00000000" w:rsidRPr="00000000" w14:paraId="0000027C">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Surgery Name &amp;</w:t>
            </w:r>
            <w:r w:rsidDel="00000000" w:rsidR="00000000" w:rsidRPr="00000000">
              <w:rPr>
                <w:rtl w:val="0"/>
              </w:rPr>
            </w:r>
          </w:p>
          <w:p w:rsidR="00000000" w:rsidDel="00000000" w:rsidP="00000000" w:rsidRDefault="00000000" w:rsidRPr="00000000" w14:paraId="0000027D">
            <w:pPr>
              <w:keepNext w:val="0"/>
              <w:keepLines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Address</w:t>
            </w:r>
            <w:r w:rsidDel="00000000" w:rsidR="00000000" w:rsidRPr="00000000">
              <w:rPr>
                <w:rtl w:val="0"/>
              </w:rPr>
            </w:r>
          </w:p>
        </w:tc>
        <w:tc>
          <w:tcPr>
            <w:gridSpan w:val="6"/>
          </w:tcPr>
          <w:p w:rsidR="00000000" w:rsidDel="00000000" w:rsidP="00000000" w:rsidRDefault="00000000" w:rsidRPr="00000000" w14:paraId="000002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86">
      <w:pPr>
        <w:pageBreakBefore w:val="0"/>
        <w:spacing w:before="51" w:lineRule="auto"/>
        <w:ind w:left="257" w:firstLine="0"/>
        <w:rPr>
          <w:b w:val="1"/>
          <w:sz w:val="24"/>
          <w:szCs w:val="24"/>
        </w:rPr>
      </w:pPr>
      <w:r w:rsidDel="00000000" w:rsidR="00000000" w:rsidRPr="00000000">
        <w:rPr>
          <w:b w:val="1"/>
          <w:color w:val="252525"/>
          <w:sz w:val="24"/>
          <w:szCs w:val="24"/>
          <w:rtl w:val="0"/>
        </w:rPr>
        <w:t xml:space="preserve">Medication administration/storage arrangements.</w:t>
      </w:r>
      <w:r w:rsidDel="00000000" w:rsidR="00000000" w:rsidRPr="00000000">
        <w:rPr>
          <w:rtl w:val="0"/>
        </w:rPr>
      </w:r>
    </w:p>
    <w:p w:rsidR="00000000" w:rsidDel="00000000" w:rsidP="00000000" w:rsidRDefault="00000000" w:rsidRPr="00000000" w14:paraId="00000287">
      <w:pPr>
        <w:pageBreakBefore w:val="0"/>
        <w:ind w:left="257" w:right="1238" w:firstLine="0"/>
        <w:rPr>
          <w:sz w:val="24"/>
          <w:szCs w:val="24"/>
        </w:rPr>
      </w:pPr>
      <w:r w:rsidDel="00000000" w:rsidR="00000000" w:rsidRPr="00000000">
        <w:rPr>
          <w:color w:val="252525"/>
          <w:sz w:val="24"/>
          <w:szCs w:val="24"/>
          <w:rtl w:val="0"/>
        </w:rPr>
        <w:t xml:space="preserve">Complete this section if students are required to take medication whilst on </w:t>
      </w:r>
      <w:r w:rsidDel="00000000" w:rsidR="00000000" w:rsidRPr="00000000">
        <w:rPr>
          <w:rtl w:val="0"/>
        </w:rPr>
        <w:t xml:space="preserve">Centre</w:t>
      </w:r>
      <w:r w:rsidDel="00000000" w:rsidR="00000000" w:rsidRPr="00000000">
        <w:rPr>
          <w:color w:val="252525"/>
          <w:sz w:val="24"/>
          <w:szCs w:val="24"/>
          <w:rtl w:val="0"/>
        </w:rPr>
        <w:t xml:space="preserve"> premises or on an educational visit.</w:t>
      </w:r>
      <w:r w:rsidDel="00000000" w:rsidR="00000000" w:rsidRPr="00000000">
        <w:rPr>
          <w:rtl w:val="0"/>
        </w:rPr>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8"/>
        <w:tblW w:w="9635.0" w:type="dxa"/>
        <w:jc w:val="left"/>
        <w:tblInd w:w="2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20"/>
        <w:gridCol w:w="3022"/>
        <w:gridCol w:w="1154"/>
        <w:gridCol w:w="2439"/>
        <w:tblGridChange w:id="0">
          <w:tblGrid>
            <w:gridCol w:w="3020"/>
            <w:gridCol w:w="3022"/>
            <w:gridCol w:w="1154"/>
            <w:gridCol w:w="2439"/>
          </w:tblGrid>
        </w:tblGridChange>
      </w:tblGrid>
      <w:tr>
        <w:trPr>
          <w:cantSplit w:val="0"/>
          <w:trHeight w:val="292" w:hRule="atLeast"/>
          <w:tblHeader w:val="0"/>
        </w:trPr>
        <w:tc>
          <w:tcPr/>
          <w:p w:rsidR="00000000" w:rsidDel="00000000" w:rsidP="00000000" w:rsidRDefault="00000000" w:rsidRPr="00000000" w14:paraId="00000289">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Medication name</w:t>
            </w:r>
            <w:r w:rsidDel="00000000" w:rsidR="00000000" w:rsidRPr="00000000">
              <w:rPr>
                <w:rtl w:val="0"/>
              </w:rPr>
            </w:r>
          </w:p>
        </w:tc>
        <w:tc>
          <w:tcPr/>
          <w:p w:rsidR="00000000" w:rsidDel="00000000" w:rsidP="00000000" w:rsidRDefault="00000000" w:rsidRPr="00000000" w14:paraId="0000028A">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8"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Frequency of dose</w:t>
            </w:r>
            <w:r w:rsidDel="00000000" w:rsidR="00000000" w:rsidRPr="00000000">
              <w:rPr>
                <w:rtl w:val="0"/>
              </w:rPr>
            </w:r>
          </w:p>
        </w:tc>
        <w:tc>
          <w:tcPr>
            <w:gridSpan w:val="2"/>
          </w:tcPr>
          <w:p w:rsidR="00000000" w:rsidDel="00000000" w:rsidP="00000000" w:rsidRDefault="00000000" w:rsidRPr="00000000" w14:paraId="0000028B">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Dosage</w:t>
            </w:r>
            <w:r w:rsidDel="00000000" w:rsidR="00000000" w:rsidRPr="00000000">
              <w:rPr>
                <w:rtl w:val="0"/>
              </w:rPr>
            </w:r>
          </w:p>
        </w:tc>
      </w:tr>
      <w:tr>
        <w:trPr>
          <w:cantSplit w:val="0"/>
          <w:trHeight w:val="294" w:hRule="atLeast"/>
          <w:tblHeader w:val="0"/>
        </w:trPr>
        <w:tc>
          <w:tcPr/>
          <w:p w:rsidR="00000000" w:rsidDel="00000000" w:rsidP="00000000" w:rsidRDefault="00000000" w:rsidRPr="00000000" w14:paraId="000002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2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92" w:hRule="atLeast"/>
          <w:tblHeader w:val="0"/>
        </w:trPr>
        <w:tc>
          <w:tcPr/>
          <w:p w:rsidR="00000000" w:rsidDel="00000000" w:rsidP="00000000" w:rsidRDefault="00000000" w:rsidRPr="00000000" w14:paraId="000002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2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92" w:hRule="atLeast"/>
          <w:tblHeader w:val="0"/>
        </w:trPr>
        <w:tc>
          <w:tcPr/>
          <w:p w:rsidR="00000000" w:rsidDel="00000000" w:rsidP="00000000" w:rsidRDefault="00000000" w:rsidRPr="00000000" w14:paraId="000002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2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92" w:hRule="atLeast"/>
          <w:tblHeader w:val="0"/>
        </w:trPr>
        <w:tc>
          <w:tcPr/>
          <w:p w:rsidR="00000000" w:rsidDel="00000000" w:rsidP="00000000" w:rsidRDefault="00000000" w:rsidRPr="00000000" w14:paraId="000002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2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92" w:hRule="atLeast"/>
          <w:tblHeader w:val="0"/>
        </w:trPr>
        <w:tc>
          <w:tcPr>
            <w:gridSpan w:val="3"/>
          </w:tcPr>
          <w:p w:rsidR="00000000" w:rsidDel="00000000" w:rsidP="00000000" w:rsidRDefault="00000000" w:rsidRPr="00000000" w14:paraId="0000029D">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Will the student administer their own medication</w:t>
            </w:r>
            <w:r w:rsidDel="00000000" w:rsidR="00000000" w:rsidRPr="00000000">
              <w:rPr>
                <w:rtl w:val="0"/>
              </w:rPr>
            </w:r>
          </w:p>
        </w:tc>
        <w:tc>
          <w:tcPr/>
          <w:p w:rsidR="00000000" w:rsidDel="00000000" w:rsidP="00000000" w:rsidRDefault="00000000" w:rsidRPr="00000000" w14:paraId="000002A0">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Yes/No</w:t>
            </w:r>
            <w:r w:rsidDel="00000000" w:rsidR="00000000" w:rsidRPr="00000000">
              <w:rPr>
                <w:rtl w:val="0"/>
              </w:rPr>
            </w:r>
          </w:p>
        </w:tc>
      </w:tr>
      <w:tr>
        <w:trPr>
          <w:cantSplit w:val="0"/>
          <w:trHeight w:val="1173" w:hRule="atLeast"/>
          <w:tblHeader w:val="0"/>
        </w:trPr>
        <w:tc>
          <w:tcPr>
            <w:gridSpan w:val="4"/>
          </w:tcPr>
          <w:p w:rsidR="00000000" w:rsidDel="00000000" w:rsidP="00000000" w:rsidRDefault="00000000" w:rsidRPr="00000000" w14:paraId="000002A1">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If yes, will the student keep medicine/device with them or will it be kept in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 medical room/centre?</w:t>
            </w:r>
            <w:r w:rsidDel="00000000" w:rsidR="00000000" w:rsidRPr="00000000">
              <w:rPr>
                <w:rtl w:val="0"/>
              </w:rPr>
            </w:r>
          </w:p>
        </w:tc>
      </w:tr>
      <w:tr>
        <w:trPr>
          <w:cantSplit w:val="0"/>
          <w:trHeight w:val="878" w:hRule="atLeast"/>
          <w:tblHeader w:val="0"/>
        </w:trPr>
        <w:tc>
          <w:tcPr>
            <w:gridSpan w:val="4"/>
          </w:tcPr>
          <w:p w:rsidR="00000000" w:rsidDel="00000000" w:rsidP="00000000" w:rsidRDefault="00000000" w:rsidRPr="00000000" w14:paraId="000002A5">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If no, who is the nominated person to administer the medicine?</w:t>
            </w:r>
            <w:r w:rsidDel="00000000" w:rsidR="00000000" w:rsidRPr="00000000">
              <w:rPr>
                <w:rtl w:val="0"/>
              </w:rPr>
            </w:r>
          </w:p>
        </w:tc>
      </w:tr>
      <w:tr>
        <w:trPr>
          <w:cantSplit w:val="0"/>
          <w:trHeight w:val="880" w:hRule="atLeast"/>
          <w:tblHeader w:val="0"/>
        </w:trPr>
        <w:tc>
          <w:tcPr>
            <w:gridSpan w:val="4"/>
          </w:tcPr>
          <w:p w:rsidR="00000000" w:rsidDel="00000000" w:rsidP="00000000" w:rsidRDefault="00000000" w:rsidRPr="00000000" w14:paraId="000002A9">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Where will the medication be stored?</w:t>
            </w:r>
            <w:r w:rsidDel="00000000" w:rsidR="00000000" w:rsidRPr="00000000">
              <w:rPr>
                <w:rtl w:val="0"/>
              </w:rPr>
            </w:r>
          </w:p>
        </w:tc>
      </w:tr>
    </w:tbl>
    <w:p w:rsidR="00000000" w:rsidDel="00000000" w:rsidP="00000000" w:rsidRDefault="00000000" w:rsidRPr="00000000" w14:paraId="000002AD">
      <w:pPr>
        <w:pageBreakBefore w:val="0"/>
        <w:spacing w:line="291.99999999999994" w:lineRule="auto"/>
        <w:rPr>
          <w:sz w:val="24"/>
          <w:szCs w:val="24"/>
        </w:rPr>
        <w:sectPr>
          <w:type w:val="nextPage"/>
          <w:pgSz w:h="16840" w:w="11910" w:orient="portrait"/>
          <w:pgMar w:bottom="1120" w:top="1420" w:left="820" w:right="500" w:header="566.9291338582677" w:footer="924"/>
        </w:sectPr>
      </w:pPr>
      <w:r w:rsidDel="00000000" w:rsidR="00000000" w:rsidRPr="00000000">
        <w:rPr>
          <w:rtl w:val="0"/>
        </w:rPr>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2AF">
      <w:pPr>
        <w:pageBreakBefore w:val="0"/>
        <w:spacing w:before="51" w:lineRule="auto"/>
        <w:ind w:left="257" w:firstLine="0"/>
        <w:rPr>
          <w:b w:val="1"/>
          <w:sz w:val="24"/>
          <w:szCs w:val="24"/>
        </w:rPr>
      </w:pPr>
      <w:r w:rsidDel="00000000" w:rsidR="00000000" w:rsidRPr="00000000">
        <w:rPr>
          <w:b w:val="1"/>
          <w:color w:val="252525"/>
          <w:sz w:val="24"/>
          <w:szCs w:val="24"/>
          <w:rtl w:val="0"/>
        </w:rPr>
        <w:t xml:space="preserve">Part 2 - Complete Part 2 only if medical care plan has not been received from clinic or hospital.</w:t>
      </w:r>
      <w:r w:rsidDel="00000000" w:rsidR="00000000" w:rsidRPr="00000000">
        <w:rPr>
          <w:rtl w:val="0"/>
        </w:rPr>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bl>
      <w:tblPr>
        <w:tblStyle w:val="Table9"/>
        <w:tblW w:w="9643.0" w:type="dxa"/>
        <w:jc w:val="left"/>
        <w:tblInd w:w="3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43"/>
        <w:tblGridChange w:id="0">
          <w:tblGrid>
            <w:gridCol w:w="9643"/>
          </w:tblGrid>
        </w:tblGridChange>
      </w:tblGrid>
      <w:tr>
        <w:trPr>
          <w:cantSplit w:val="0"/>
          <w:trHeight w:val="585" w:hRule="atLeast"/>
          <w:tblHeader w:val="0"/>
        </w:trPr>
        <w:tc>
          <w:tcPr/>
          <w:p w:rsidR="00000000" w:rsidDel="00000000" w:rsidP="00000000" w:rsidRDefault="00000000" w:rsidRPr="00000000" w14:paraId="000002B1">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Describe medical condition, its triggers signs symptoms and treatment</w:t>
            </w:r>
            <w:r w:rsidDel="00000000" w:rsidR="00000000" w:rsidRPr="00000000">
              <w:rPr>
                <w:rtl w:val="0"/>
              </w:rPr>
            </w:r>
          </w:p>
        </w:tc>
      </w:tr>
      <w:tr>
        <w:trPr>
          <w:cantSplit w:val="0"/>
          <w:trHeight w:val="1463" w:hRule="atLeast"/>
          <w:tblHeader w:val="0"/>
        </w:trPr>
        <w:tc>
          <w:tcPr/>
          <w:p w:rsidR="00000000" w:rsidDel="00000000" w:rsidP="00000000" w:rsidRDefault="00000000" w:rsidRPr="00000000" w14:paraId="000002B2">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44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Daily care requirements (e.g. before sport/at lunchtime) and the person(s) responsible for care (</w:t>
            </w:r>
            <w:r w:rsidDel="00000000" w:rsidR="00000000" w:rsidRPr="00000000">
              <w:rPr>
                <w:rFonts w:ascii="Calibri" w:cs="Calibri" w:eastAsia="Calibri" w:hAnsi="Calibri"/>
                <w:b w:val="0"/>
                <w:i w:val="1"/>
                <w:smallCaps w:val="0"/>
                <w:strike w:val="0"/>
                <w:color w:val="252525"/>
                <w:sz w:val="24"/>
                <w:szCs w:val="24"/>
                <w:u w:val="none"/>
                <w:shd w:fill="auto" w:val="clear"/>
                <w:vertAlign w:val="baseline"/>
                <w:rtl w:val="0"/>
              </w:rPr>
              <w:t xml:space="preserve">must include deputy staff, in case of absence</w:t>
            </w: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w:t>
            </w:r>
            <w:r w:rsidDel="00000000" w:rsidR="00000000" w:rsidRPr="00000000">
              <w:rPr>
                <w:rtl w:val="0"/>
              </w:rPr>
            </w:r>
          </w:p>
        </w:tc>
      </w:tr>
      <w:tr>
        <w:trPr>
          <w:cantSplit w:val="0"/>
          <w:trHeight w:val="1759" w:hRule="atLeast"/>
          <w:tblHeader w:val="0"/>
        </w:trPr>
        <w:tc>
          <w:tcPr/>
          <w:p w:rsidR="00000000" w:rsidDel="00000000" w:rsidP="00000000" w:rsidRDefault="00000000" w:rsidRPr="00000000" w14:paraId="000002B4">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Arrangements that will be made in relation to the child travelling to and from school.</w:t>
            </w:r>
            <w:r w:rsidDel="00000000" w:rsidR="00000000" w:rsidRPr="00000000">
              <w:rPr>
                <w:rtl w:val="0"/>
              </w:rPr>
            </w:r>
          </w:p>
          <w:p w:rsidR="00000000" w:rsidDel="00000000" w:rsidP="00000000" w:rsidRDefault="00000000" w:rsidRPr="00000000" w14:paraId="000002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252525"/>
                <w:sz w:val="24"/>
                <w:szCs w:val="24"/>
                <w:u w:val="none"/>
                <w:shd w:fill="auto" w:val="clear"/>
                <w:vertAlign w:val="baseline"/>
                <w:rtl w:val="0"/>
              </w:rPr>
              <w:t xml:space="preserve">(If the student has a life threatening condition, specific transport health care plans will be carried on vehicles).</w:t>
            </w:r>
            <w:r w:rsidDel="00000000" w:rsidR="00000000" w:rsidRPr="00000000">
              <w:rPr>
                <w:rtl w:val="0"/>
              </w:rPr>
            </w:r>
          </w:p>
        </w:tc>
      </w:tr>
      <w:tr>
        <w:trPr>
          <w:cantSplit w:val="0"/>
          <w:trHeight w:val="1758" w:hRule="atLeast"/>
          <w:tblHeader w:val="0"/>
        </w:trPr>
        <w:tc>
          <w:tcPr/>
          <w:p w:rsidR="00000000" w:rsidDel="00000000" w:rsidP="00000000" w:rsidRDefault="00000000" w:rsidRPr="00000000" w14:paraId="000002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Procedures that will be put in place to support the pupil during school trips and activities outside normal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 timetable </w:t>
            </w:r>
            <w:r w:rsidDel="00000000" w:rsidR="00000000" w:rsidRPr="00000000">
              <w:rPr>
                <w:rFonts w:ascii="Calibri" w:cs="Calibri" w:eastAsia="Calibri" w:hAnsi="Calibri"/>
                <w:b w:val="0"/>
                <w:i w:val="1"/>
                <w:smallCaps w:val="0"/>
                <w:strike w:val="0"/>
                <w:color w:val="252525"/>
                <w:sz w:val="24"/>
                <w:szCs w:val="24"/>
                <w:u w:val="none"/>
                <w:shd w:fill="auto" w:val="clear"/>
                <w:vertAlign w:val="baseline"/>
                <w:rtl w:val="0"/>
              </w:rPr>
              <w:t xml:space="preserve">(e.g. risk assessments</w:t>
            </w: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w:t>
            </w:r>
            <w:r w:rsidDel="00000000" w:rsidR="00000000" w:rsidRPr="00000000">
              <w:rPr>
                <w:rtl w:val="0"/>
              </w:rPr>
            </w:r>
          </w:p>
        </w:tc>
      </w:tr>
      <w:tr>
        <w:trPr>
          <w:cantSplit w:val="0"/>
          <w:trHeight w:val="878" w:hRule="atLeast"/>
          <w:tblHeader w:val="0"/>
        </w:trPr>
        <w:tc>
          <w:tcPr/>
          <w:p w:rsidR="00000000" w:rsidDel="00000000" w:rsidP="00000000" w:rsidRDefault="00000000" w:rsidRPr="00000000" w14:paraId="000002B7">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Describe what constitutes an emergency for the student, and the action to take if this occurs</w:t>
            </w:r>
            <w:r w:rsidDel="00000000" w:rsidR="00000000" w:rsidRPr="00000000">
              <w:rPr>
                <w:rtl w:val="0"/>
              </w:rPr>
            </w:r>
          </w:p>
        </w:tc>
      </w:tr>
      <w:tr>
        <w:trPr>
          <w:cantSplit w:val="0"/>
          <w:trHeight w:val="1171" w:hRule="atLeast"/>
          <w:tblHeader w:val="0"/>
        </w:trPr>
        <w:tc>
          <w:tcPr/>
          <w:p w:rsidR="00000000" w:rsidDel="00000000" w:rsidP="00000000" w:rsidRDefault="00000000" w:rsidRPr="00000000" w14:paraId="000002B8">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Follow up care required, if any:</w:t>
            </w:r>
            <w:r w:rsidDel="00000000" w:rsidR="00000000" w:rsidRPr="00000000">
              <w:rPr>
                <w:rtl w:val="0"/>
              </w:rPr>
            </w:r>
          </w:p>
        </w:tc>
      </w:tr>
      <w:tr>
        <w:trPr>
          <w:cantSplit w:val="0"/>
          <w:trHeight w:val="2363" w:hRule="atLeast"/>
          <w:tblHeader w:val="0"/>
        </w:trPr>
        <w:tc>
          <w:tcPr/>
          <w:p w:rsidR="00000000" w:rsidDel="00000000" w:rsidP="00000000" w:rsidRDefault="00000000" w:rsidRPr="00000000" w14:paraId="000002B9">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7" w:right="44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Who is the responsible person to assist the student in an emergency (state if different for off-site activities)?</w:t>
            </w:r>
            <w:r w:rsidDel="00000000" w:rsidR="00000000" w:rsidRPr="00000000">
              <w:rPr>
                <w:rtl w:val="0"/>
              </w:rPr>
            </w:r>
          </w:p>
          <w:p w:rsidR="00000000" w:rsidDel="00000000" w:rsidP="00000000" w:rsidRDefault="00000000" w:rsidRPr="00000000" w14:paraId="000002BA">
            <w:pPr>
              <w:keepNext w:val="0"/>
              <w:keepLines w:val="0"/>
              <w:widowControl w:val="0"/>
              <w:pBdr>
                <w:top w:space="0" w:sz="0" w:val="nil"/>
                <w:left w:space="0" w:sz="0" w:val="nil"/>
                <w:bottom w:space="0" w:sz="0" w:val="nil"/>
                <w:right w:space="0" w:sz="0" w:val="nil"/>
                <w:between w:space="0" w:sz="0" w:val="nil"/>
              </w:pBdr>
              <w:shd w:fill="auto" w:val="clear"/>
              <w:spacing w:after="0" w:before="0" w:line="293.00000000000006"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Name:</w:t>
            </w:r>
            <w:r w:rsidDel="00000000" w:rsidR="00000000" w:rsidRPr="00000000">
              <w:rPr>
                <w:rtl w:val="0"/>
              </w:rPr>
            </w:r>
          </w:p>
          <w:p w:rsidR="00000000" w:rsidDel="00000000" w:rsidP="00000000" w:rsidRDefault="00000000" w:rsidRPr="00000000" w14:paraId="000002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Contact information:</w:t>
            </w:r>
            <w:r w:rsidDel="00000000" w:rsidR="00000000" w:rsidRPr="00000000">
              <w:rPr>
                <w:rtl w:val="0"/>
              </w:rPr>
            </w:r>
          </w:p>
          <w:p w:rsidR="00000000" w:rsidDel="00000000" w:rsidP="00000000" w:rsidRDefault="00000000" w:rsidRPr="00000000" w14:paraId="000002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Alternative Contact Name and Contact Information:</w:t>
            </w:r>
            <w:r w:rsidDel="00000000" w:rsidR="00000000" w:rsidRPr="00000000">
              <w:rPr>
                <w:rtl w:val="0"/>
              </w:rPr>
            </w:r>
          </w:p>
        </w:tc>
      </w:tr>
      <w:tr>
        <w:trPr>
          <w:cantSplit w:val="0"/>
          <w:trHeight w:val="875" w:hRule="atLeast"/>
          <w:tblHeader w:val="0"/>
        </w:trPr>
        <w:tc>
          <w:tcPr>
            <w:tcBorders>
              <w:bottom w:color="000000" w:space="0" w:sz="6" w:val="single"/>
            </w:tcBorders>
          </w:tcPr>
          <w:p w:rsidR="00000000" w:rsidDel="00000000" w:rsidP="00000000" w:rsidRDefault="00000000" w:rsidRPr="00000000" w14:paraId="000002BF">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Copies of forms supplied to…</w:t>
            </w:r>
            <w:r w:rsidDel="00000000" w:rsidR="00000000" w:rsidRPr="00000000">
              <w:rPr>
                <w:rtl w:val="0"/>
              </w:rPr>
            </w:r>
          </w:p>
        </w:tc>
      </w:tr>
    </w:tbl>
    <w:p w:rsidR="00000000" w:rsidDel="00000000" w:rsidP="00000000" w:rsidRDefault="00000000" w:rsidRPr="00000000" w14:paraId="000002C0">
      <w:pPr>
        <w:pageBreakBefore w:val="0"/>
        <w:spacing w:line="291.99999999999994" w:lineRule="auto"/>
        <w:rPr>
          <w:sz w:val="24"/>
          <w:szCs w:val="24"/>
        </w:rPr>
        <w:sectPr>
          <w:type w:val="nextPage"/>
          <w:pgSz w:h="16840" w:w="11910" w:orient="portrait"/>
          <w:pgMar w:bottom="1120" w:top="1420" w:left="820" w:right="500" w:header="566.9291338582677" w:footer="924"/>
        </w:sectPr>
      </w:pPr>
      <w:r w:rsidDel="00000000" w:rsidR="00000000" w:rsidRPr="00000000">
        <w:rPr>
          <w:rtl w:val="0"/>
        </w:rPr>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2C2">
      <w:pPr>
        <w:pageBreakBefore w:val="0"/>
        <w:spacing w:before="51" w:lineRule="auto"/>
        <w:ind w:left="257" w:firstLine="0"/>
        <w:rPr>
          <w:b w:val="1"/>
          <w:sz w:val="24"/>
          <w:szCs w:val="24"/>
        </w:rPr>
      </w:pPr>
      <w:r w:rsidDel="00000000" w:rsidR="00000000" w:rsidRPr="00000000">
        <w:rPr>
          <w:b w:val="1"/>
          <w:color w:val="252525"/>
          <w:sz w:val="24"/>
          <w:szCs w:val="24"/>
          <w:rtl w:val="0"/>
        </w:rPr>
        <w:t xml:space="preserve">Part 3</w:t>
      </w:r>
      <w:r w:rsidDel="00000000" w:rsidR="00000000" w:rsidRPr="00000000">
        <w:rPr>
          <w:rtl w:val="0"/>
        </w:rPr>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4">
      <w:pPr>
        <w:pageBreakBefore w:val="0"/>
        <w:ind w:left="257" w:firstLine="0"/>
        <w:rPr>
          <w:sz w:val="24"/>
          <w:szCs w:val="24"/>
        </w:rPr>
      </w:pPr>
      <w:r w:rsidDel="00000000" w:rsidR="00000000" w:rsidRPr="00000000">
        <w:rPr>
          <w:color w:val="252525"/>
          <w:sz w:val="24"/>
          <w:szCs w:val="24"/>
          <w:rtl w:val="0"/>
        </w:rPr>
        <w:t xml:space="preserve">Complete for students where additional alternative monitoring /support and intervention is required, in addition to their medical needs, or for any Health and Social Care and</w:t>
      </w:r>
      <w:r w:rsidDel="00000000" w:rsidR="00000000" w:rsidRPr="00000000">
        <w:rPr>
          <w:rtl w:val="0"/>
        </w:rPr>
      </w:r>
    </w:p>
    <w:p w:rsidR="00000000" w:rsidDel="00000000" w:rsidP="00000000" w:rsidRDefault="00000000" w:rsidRPr="00000000" w14:paraId="000002C5">
      <w:pPr>
        <w:pageBreakBefore w:val="0"/>
        <w:spacing w:line="293.00000000000006" w:lineRule="auto"/>
        <w:ind w:left="257" w:firstLine="0"/>
        <w:rPr>
          <w:sz w:val="24"/>
          <w:szCs w:val="24"/>
        </w:rPr>
      </w:pPr>
      <w:r w:rsidDel="00000000" w:rsidR="00000000" w:rsidRPr="00000000">
        <w:rPr>
          <w:color w:val="252525"/>
          <w:sz w:val="24"/>
          <w:szCs w:val="24"/>
          <w:rtl w:val="0"/>
        </w:rPr>
        <w:t xml:space="preserve">Special Educational Needs, exam requirements, absence management.</w:t>
      </w:r>
      <w:r w:rsidDel="00000000" w:rsidR="00000000" w:rsidRPr="00000000">
        <w:rPr>
          <w:rtl w:val="0"/>
        </w:rPr>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10"/>
        <w:tblW w:w="9741.0" w:type="dxa"/>
        <w:jc w:val="left"/>
        <w:tblInd w:w="2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32"/>
        <w:gridCol w:w="2177"/>
        <w:gridCol w:w="1716"/>
        <w:gridCol w:w="2035"/>
        <w:gridCol w:w="1281"/>
        <w:tblGridChange w:id="0">
          <w:tblGrid>
            <w:gridCol w:w="2532"/>
            <w:gridCol w:w="2177"/>
            <w:gridCol w:w="1716"/>
            <w:gridCol w:w="2035"/>
            <w:gridCol w:w="1281"/>
          </w:tblGrid>
        </w:tblGridChange>
      </w:tblGrid>
      <w:tr>
        <w:trPr>
          <w:cantSplit w:val="0"/>
          <w:trHeight w:val="585" w:hRule="atLeast"/>
          <w:tblHeader w:val="0"/>
        </w:trPr>
        <w:tc>
          <w:tcPr/>
          <w:p w:rsidR="00000000" w:rsidDel="00000000" w:rsidP="00000000" w:rsidRDefault="00000000" w:rsidRPr="00000000" w14:paraId="000002C7">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489"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Identified issues</w:t>
            </w:r>
            <w:r w:rsidDel="00000000" w:rsidR="00000000" w:rsidRPr="00000000">
              <w:rPr>
                <w:rtl w:val="0"/>
              </w:rPr>
            </w:r>
          </w:p>
        </w:tc>
        <w:tc>
          <w:tcPr/>
          <w:p w:rsidR="00000000" w:rsidDel="00000000" w:rsidP="00000000" w:rsidRDefault="00000000" w:rsidRPr="00000000" w14:paraId="000002C8">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244"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Support provided</w:t>
            </w:r>
            <w:r w:rsidDel="00000000" w:rsidR="00000000" w:rsidRPr="00000000">
              <w:rPr>
                <w:rtl w:val="0"/>
              </w:rPr>
            </w:r>
          </w:p>
        </w:tc>
        <w:tc>
          <w:tcPr/>
          <w:p w:rsidR="00000000" w:rsidDel="00000000" w:rsidP="00000000" w:rsidRDefault="00000000" w:rsidRPr="00000000" w14:paraId="000002C9">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99"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Staff involved</w:t>
            </w:r>
            <w:r w:rsidDel="00000000" w:rsidR="00000000" w:rsidRPr="00000000">
              <w:rPr>
                <w:rtl w:val="0"/>
              </w:rPr>
            </w:r>
          </w:p>
        </w:tc>
        <w:tc>
          <w:tcPr/>
          <w:p w:rsidR="00000000" w:rsidDel="00000000" w:rsidP="00000000" w:rsidRDefault="00000000" w:rsidRPr="00000000" w14:paraId="000002CA">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290" w:right="279"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Further action</w:t>
            </w:r>
            <w:r w:rsidDel="00000000" w:rsidR="00000000" w:rsidRPr="00000000">
              <w:rPr>
                <w:rtl w:val="0"/>
              </w:rPr>
            </w:r>
          </w:p>
          <w:p w:rsidR="00000000" w:rsidDel="00000000" w:rsidP="00000000" w:rsidRDefault="00000000" w:rsidRPr="00000000" w14:paraId="000002CB">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287" w:right="279"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required</w:t>
            </w:r>
            <w:r w:rsidDel="00000000" w:rsidR="00000000" w:rsidRPr="00000000">
              <w:rPr>
                <w:rtl w:val="0"/>
              </w:rPr>
            </w:r>
          </w:p>
        </w:tc>
        <w:tc>
          <w:tcPr/>
          <w:p w:rsidR="00000000" w:rsidDel="00000000" w:rsidP="00000000" w:rsidRDefault="00000000" w:rsidRPr="00000000" w14:paraId="000002CC">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258" w:right="243"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Review</w:t>
            </w:r>
            <w:r w:rsidDel="00000000" w:rsidR="00000000" w:rsidRPr="00000000">
              <w:rPr>
                <w:rtl w:val="0"/>
              </w:rPr>
            </w:r>
          </w:p>
          <w:p w:rsidR="00000000" w:rsidDel="00000000" w:rsidP="00000000" w:rsidRDefault="00000000" w:rsidRPr="00000000" w14:paraId="000002CD">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258" w:right="243"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Date</w:t>
            </w:r>
            <w:r w:rsidDel="00000000" w:rsidR="00000000" w:rsidRPr="00000000">
              <w:rPr>
                <w:rtl w:val="0"/>
              </w:rPr>
            </w:r>
          </w:p>
        </w:tc>
      </w:tr>
      <w:tr>
        <w:trPr>
          <w:cantSplit w:val="0"/>
          <w:trHeight w:val="880" w:hRule="atLeast"/>
          <w:tblHeader w:val="0"/>
        </w:trPr>
        <w:tc>
          <w:tcPr/>
          <w:p w:rsidR="00000000" w:rsidDel="00000000" w:rsidP="00000000" w:rsidRDefault="00000000" w:rsidRPr="00000000" w14:paraId="000002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326"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252525"/>
                <w:sz w:val="24"/>
                <w:szCs w:val="24"/>
                <w:u w:val="none"/>
                <w:shd w:fill="auto" w:val="clear"/>
                <w:vertAlign w:val="baseline"/>
                <w:rtl w:val="0"/>
              </w:rPr>
              <w:t xml:space="preserve">(Outline current issues and consequences of</w:t>
            </w:r>
            <w:r w:rsidDel="00000000" w:rsidR="00000000" w:rsidRPr="00000000">
              <w:rPr>
                <w:rtl w:val="0"/>
              </w:rPr>
            </w:r>
          </w:p>
          <w:p w:rsidR="00000000" w:rsidDel="00000000" w:rsidP="00000000" w:rsidRDefault="00000000" w:rsidRPr="00000000" w14:paraId="000002CF">
            <w:pPr>
              <w:keepNext w:val="0"/>
              <w:keepLines w:val="0"/>
              <w:widowControl w:val="0"/>
              <w:pBdr>
                <w:top w:space="0" w:sz="0" w:val="nil"/>
                <w:left w:space="0" w:sz="0" w:val="nil"/>
                <w:bottom w:space="0" w:sz="0" w:val="nil"/>
                <w:right w:space="0" w:sz="0" w:val="nil"/>
                <w:between w:space="0" w:sz="0" w:val="nil"/>
              </w:pBdr>
              <w:shd w:fill="auto" w:val="clear"/>
              <w:spacing w:after="0" w:before="1" w:line="273"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252525"/>
                <w:sz w:val="24"/>
                <w:szCs w:val="24"/>
                <w:u w:val="none"/>
                <w:shd w:fill="auto" w:val="clear"/>
                <w:vertAlign w:val="baseline"/>
                <w:rtl w:val="0"/>
              </w:rPr>
              <w:t xml:space="preserve">these issues</w:t>
            </w: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2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5" w:right="47"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252525"/>
                <w:sz w:val="24"/>
                <w:szCs w:val="24"/>
                <w:u w:val="none"/>
                <w:shd w:fill="auto" w:val="clear"/>
                <w:vertAlign w:val="baseline"/>
                <w:rtl w:val="0"/>
              </w:rPr>
              <w:t xml:space="preserve">(Outline areas of support being given)</w:t>
            </w:r>
            <w:r w:rsidDel="00000000" w:rsidR="00000000" w:rsidRPr="00000000">
              <w:rPr>
                <w:rtl w:val="0"/>
              </w:rPr>
            </w:r>
          </w:p>
        </w:tc>
        <w:tc>
          <w:tcPr/>
          <w:p w:rsidR="00000000" w:rsidDel="00000000" w:rsidP="00000000" w:rsidRDefault="00000000" w:rsidRPr="00000000" w14:paraId="000002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 w:right="242"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252525"/>
                <w:sz w:val="24"/>
                <w:szCs w:val="24"/>
                <w:u w:val="none"/>
                <w:shd w:fill="auto" w:val="clear"/>
                <w:vertAlign w:val="baseline"/>
                <w:rtl w:val="0"/>
              </w:rPr>
              <w:t xml:space="preserve">(with support/care)</w:t>
            </w:r>
            <w:r w:rsidDel="00000000" w:rsidR="00000000" w:rsidRPr="00000000">
              <w:rPr>
                <w:rtl w:val="0"/>
              </w:rPr>
            </w:r>
          </w:p>
        </w:tc>
        <w:tc>
          <w:tcPr/>
          <w:p w:rsidR="00000000" w:rsidDel="00000000" w:rsidP="00000000" w:rsidRDefault="00000000" w:rsidRPr="00000000" w14:paraId="000002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 w:right="107"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252525"/>
                <w:sz w:val="24"/>
                <w:szCs w:val="24"/>
                <w:u w:val="none"/>
                <w:shd w:fill="auto" w:val="clear"/>
                <w:vertAlign w:val="baseline"/>
                <w:rtl w:val="0"/>
              </w:rPr>
              <w:t xml:space="preserve">outline any additional support</w:t>
            </w:r>
            <w:r w:rsidDel="00000000" w:rsidR="00000000" w:rsidRPr="00000000">
              <w:rPr>
                <w:rtl w:val="0"/>
              </w:rPr>
            </w:r>
          </w:p>
          <w:p w:rsidR="00000000" w:rsidDel="00000000" w:rsidP="00000000" w:rsidRDefault="00000000" w:rsidRPr="00000000" w14:paraId="000002D3">
            <w:pPr>
              <w:keepNext w:val="0"/>
              <w:keepLines w:val="0"/>
              <w:widowControl w:val="0"/>
              <w:pBdr>
                <w:top w:space="0" w:sz="0" w:val="nil"/>
                <w:left w:space="0" w:sz="0" w:val="nil"/>
                <w:bottom w:space="0" w:sz="0" w:val="nil"/>
                <w:right w:space="0" w:sz="0" w:val="nil"/>
                <w:between w:space="0" w:sz="0" w:val="nil"/>
              </w:pBdr>
              <w:shd w:fill="auto" w:val="clear"/>
              <w:spacing w:after="0" w:before="1" w:line="273"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252525"/>
                <w:sz w:val="24"/>
                <w:szCs w:val="24"/>
                <w:u w:val="none"/>
                <w:shd w:fill="auto" w:val="clear"/>
                <w:vertAlign w:val="baseline"/>
                <w:rtl w:val="0"/>
              </w:rPr>
              <w:t xml:space="preserve">required</w:t>
            </w: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2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85" w:hRule="atLeast"/>
          <w:tblHeader w:val="0"/>
        </w:trPr>
        <w:tc>
          <w:tcPr/>
          <w:p w:rsidR="00000000" w:rsidDel="00000000" w:rsidP="00000000" w:rsidRDefault="00000000" w:rsidRPr="00000000" w14:paraId="000002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85" w:hRule="atLeast"/>
          <w:tblHeader w:val="0"/>
        </w:trPr>
        <w:tc>
          <w:tcPr/>
          <w:p w:rsidR="00000000" w:rsidDel="00000000" w:rsidP="00000000" w:rsidRDefault="00000000" w:rsidRPr="00000000" w14:paraId="000002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87" w:hRule="atLeast"/>
          <w:tblHeader w:val="0"/>
        </w:trPr>
        <w:tc>
          <w:tcPr/>
          <w:p w:rsidR="00000000" w:rsidDel="00000000" w:rsidP="00000000" w:rsidRDefault="00000000" w:rsidRPr="00000000" w14:paraId="000002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85" w:hRule="atLeast"/>
          <w:tblHeader w:val="0"/>
        </w:trPr>
        <w:tc>
          <w:tcPr/>
          <w:p w:rsidR="00000000" w:rsidDel="00000000" w:rsidP="00000000" w:rsidRDefault="00000000" w:rsidRPr="00000000" w14:paraId="000002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85" w:hRule="atLeast"/>
          <w:tblHeader w:val="0"/>
        </w:trPr>
        <w:tc>
          <w:tcPr/>
          <w:p w:rsidR="00000000" w:rsidDel="00000000" w:rsidP="00000000" w:rsidRDefault="00000000" w:rsidRPr="00000000" w14:paraId="000002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87" w:hRule="atLeast"/>
          <w:tblHeader w:val="0"/>
        </w:trPr>
        <w:tc>
          <w:tcPr/>
          <w:p w:rsidR="00000000" w:rsidDel="00000000" w:rsidP="00000000" w:rsidRDefault="00000000" w:rsidRPr="00000000" w14:paraId="000002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F4">
      <w:pPr>
        <w:pageBreakBefore w:val="0"/>
        <w:ind w:left="257" w:firstLine="0"/>
        <w:rPr>
          <w:sz w:val="24"/>
          <w:szCs w:val="24"/>
        </w:rPr>
        <w:sectPr>
          <w:type w:val="nextPage"/>
          <w:pgSz w:h="16840" w:w="11910" w:orient="portrait"/>
          <w:pgMar w:bottom="1120" w:top="1420" w:left="820" w:right="500" w:header="566.9291338582677" w:footer="924"/>
        </w:sectPr>
      </w:pPr>
      <w:r w:rsidDel="00000000" w:rsidR="00000000" w:rsidRPr="00000000">
        <w:rPr>
          <w:color w:val="252525"/>
          <w:sz w:val="24"/>
          <w:szCs w:val="24"/>
          <w:rtl w:val="0"/>
        </w:rPr>
        <w:t xml:space="preserve">This plan will be reviewed at least annually or earlier if the child’s needs change</w:t>
      </w:r>
      <w:r w:rsidDel="00000000" w:rsidR="00000000" w:rsidRPr="00000000">
        <w:rPr>
          <w:rtl w:val="0"/>
        </w:rPr>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2F6">
      <w:pPr>
        <w:pageBreakBefore w:val="0"/>
        <w:spacing w:before="47" w:lineRule="auto"/>
        <w:ind w:left="257" w:firstLine="0"/>
        <w:rPr>
          <w:b w:val="1"/>
          <w:color w:val="ffc000"/>
          <w:sz w:val="26"/>
          <w:szCs w:val="26"/>
        </w:rPr>
      </w:pPr>
      <w:bookmarkStart w:colFirst="0" w:colLast="0" w:name="_heading=h.2p2csry" w:id="30"/>
      <w:bookmarkEnd w:id="30"/>
      <w:r w:rsidDel="00000000" w:rsidR="00000000" w:rsidRPr="00000000">
        <w:rPr>
          <w:b w:val="1"/>
          <w:color w:val="ffc000"/>
          <w:sz w:val="26"/>
          <w:szCs w:val="26"/>
          <w:rtl w:val="0"/>
        </w:rPr>
        <w:t xml:space="preserve">Appendix 6: Form 5 - Parental agreement for Centre to administer medication</w:t>
      </w:r>
    </w:p>
    <w:p w:rsidR="00000000" w:rsidDel="00000000" w:rsidP="00000000" w:rsidRDefault="00000000" w:rsidRPr="00000000" w14:paraId="000002F7">
      <w:pPr>
        <w:pageBreakBefore w:val="0"/>
        <w:spacing w:before="52" w:line="586.0000000000001" w:lineRule="auto"/>
        <w:ind w:left="257" w:right="1443" w:firstLine="0"/>
        <w:rPr>
          <w:sz w:val="24"/>
          <w:szCs w:val="24"/>
        </w:rPr>
      </w:pPr>
      <w:r w:rsidDel="00000000" w:rsidR="00000000" w:rsidRPr="00000000">
        <w:rPr>
          <w:sz w:val="24"/>
          <w:szCs w:val="24"/>
          <w:rtl w:val="0"/>
        </w:rPr>
        <w:t xml:space="preserve">The </w:t>
      </w:r>
      <w:r w:rsidDel="00000000" w:rsidR="00000000" w:rsidRPr="00000000">
        <w:rPr>
          <w:rtl w:val="0"/>
        </w:rPr>
        <w:t xml:space="preserve">Centre</w:t>
      </w:r>
      <w:r w:rsidDel="00000000" w:rsidR="00000000" w:rsidRPr="00000000">
        <w:rPr>
          <w:sz w:val="24"/>
          <w:szCs w:val="24"/>
          <w:rtl w:val="0"/>
        </w:rPr>
        <w:t xml:space="preserve"> will not administer medication unless you complete this form in full and sign. Medication will only be accepted into the </w:t>
      </w:r>
      <w:r w:rsidDel="00000000" w:rsidR="00000000" w:rsidRPr="00000000">
        <w:rPr>
          <w:rtl w:val="0"/>
        </w:rPr>
        <w:t xml:space="preserve">Centre</w:t>
      </w:r>
      <w:r w:rsidDel="00000000" w:rsidR="00000000" w:rsidRPr="00000000">
        <w:rPr>
          <w:sz w:val="24"/>
          <w:szCs w:val="24"/>
          <w:rtl w:val="0"/>
        </w:rPr>
        <w:t xml:space="preserve"> if:</w:t>
      </w:r>
    </w:p>
    <w:p w:rsidR="00000000" w:rsidDel="00000000" w:rsidP="00000000" w:rsidRDefault="00000000" w:rsidRPr="00000000" w14:paraId="000002F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79"/>
        </w:tabs>
        <w:spacing w:after="0" w:before="0" w:line="239" w:lineRule="auto"/>
        <w:ind w:left="978" w:right="0" w:hanging="36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Dispensed medication</w:t>
      </w:r>
    </w:p>
    <w:p w:rsidR="00000000" w:rsidDel="00000000" w:rsidP="00000000" w:rsidRDefault="00000000" w:rsidRPr="00000000" w14:paraId="000002F9">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337"/>
          <w:tab w:val="left" w:leader="none" w:pos="1338"/>
        </w:tabs>
        <w:spacing w:after="0" w:before="0" w:line="305" w:lineRule="auto"/>
        <w:ind w:left="1338"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in its original container/box/bottle with a pharmacy label and students name</w:t>
      </w:r>
    </w:p>
    <w:p w:rsidR="00000000" w:rsidDel="00000000" w:rsidP="00000000" w:rsidRDefault="00000000" w:rsidRPr="00000000" w14:paraId="000002FA">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337"/>
          <w:tab w:val="left" w:leader="none" w:pos="1338"/>
        </w:tabs>
        <w:spacing w:after="0" w:before="0" w:line="305" w:lineRule="auto"/>
        <w:ind w:left="1338"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pharmacy label confirms dosage, administration and storage instructions</w:t>
      </w:r>
    </w:p>
    <w:p w:rsidR="00000000" w:rsidDel="00000000" w:rsidP="00000000" w:rsidRDefault="00000000" w:rsidRPr="00000000" w14:paraId="000002FB">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337"/>
          <w:tab w:val="left" w:leader="none" w:pos="1338"/>
        </w:tabs>
        <w:spacing w:after="0" w:before="2" w:line="240" w:lineRule="auto"/>
        <w:ind w:left="1338"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Parental agreement for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 administer medicine has been received</w:t>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F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79"/>
        </w:tabs>
        <w:spacing w:after="0" w:before="1" w:line="291.99999999999994" w:lineRule="auto"/>
        <w:ind w:left="978" w:right="0" w:hanging="361"/>
        <w:jc w:val="left"/>
        <w:rPr>
          <w:rFonts w:ascii="Calibri" w:cs="Calibri" w:eastAsia="Calibri" w:hAnsi="Calibri"/>
          <w:b w:val="0"/>
          <w:i w:val="0"/>
          <w:smallCaps w:val="0"/>
          <w:strike w:val="0"/>
          <w:color w:val="252525"/>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Non - dispensed medication</w:t>
      </w:r>
    </w:p>
    <w:p w:rsidR="00000000" w:rsidDel="00000000" w:rsidP="00000000" w:rsidRDefault="00000000" w:rsidRPr="00000000" w14:paraId="000002FE">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390"/>
          <w:tab w:val="left" w:leader="none" w:pos="1391"/>
        </w:tabs>
        <w:spacing w:after="0" w:before="0" w:line="305" w:lineRule="auto"/>
        <w:ind w:left="1390" w:right="0"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is in its original container/box/bottle and clearly labelled with students name</w:t>
      </w:r>
    </w:p>
    <w:p w:rsidR="00000000" w:rsidDel="00000000" w:rsidP="00000000" w:rsidRDefault="00000000" w:rsidRPr="00000000" w14:paraId="000002FF">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390"/>
          <w:tab w:val="left" w:leader="none" w:pos="1391"/>
        </w:tabs>
        <w:spacing w:after="0" w:before="1" w:line="306" w:lineRule="auto"/>
        <w:ind w:left="1390" w:right="0"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dosage and frequency instructions</w:t>
      </w:r>
    </w:p>
    <w:p w:rsidR="00000000" w:rsidDel="00000000" w:rsidP="00000000" w:rsidRDefault="00000000" w:rsidRPr="00000000" w14:paraId="00000300">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390"/>
          <w:tab w:val="left" w:leader="none" w:pos="1391"/>
        </w:tabs>
        <w:spacing w:after="0" w:before="0" w:line="240" w:lineRule="auto"/>
        <w:ind w:left="1390" w:right="0"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parental agreement for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 administer medicine has been received</w:t>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2">
      <w:pPr>
        <w:pageBreakBefore w:val="0"/>
        <w:ind w:left="257" w:firstLine="0"/>
        <w:rPr>
          <w:b w:val="1"/>
          <w:sz w:val="24"/>
          <w:szCs w:val="24"/>
        </w:rPr>
      </w:pPr>
      <w:r w:rsidDel="00000000" w:rsidR="00000000" w:rsidRPr="00000000">
        <w:rPr>
          <w:b w:val="1"/>
          <w:sz w:val="24"/>
          <w:szCs w:val="24"/>
          <w:u w:val="single"/>
          <w:rtl w:val="0"/>
        </w:rPr>
        <w:t xml:space="preserve">If more than two medicines are to be given an additional form should be completed.</w:t>
      </w:r>
      <w:r w:rsidDel="00000000" w:rsidR="00000000" w:rsidRPr="00000000">
        <w:rPr>
          <w:rtl w:val="0"/>
        </w:rPr>
      </w:r>
    </w:p>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bl>
      <w:tblPr>
        <w:tblStyle w:val="Table11"/>
        <w:tblW w:w="9529.0" w:type="dxa"/>
        <w:jc w:val="left"/>
        <w:tblInd w:w="2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21"/>
        <w:gridCol w:w="3401"/>
        <w:gridCol w:w="991"/>
        <w:gridCol w:w="2016"/>
        <w:tblGridChange w:id="0">
          <w:tblGrid>
            <w:gridCol w:w="3121"/>
            <w:gridCol w:w="3401"/>
            <w:gridCol w:w="991"/>
            <w:gridCol w:w="2016"/>
          </w:tblGrid>
        </w:tblGridChange>
      </w:tblGrid>
      <w:tr>
        <w:trPr>
          <w:cantSplit w:val="0"/>
          <w:trHeight w:val="438" w:hRule="atLeast"/>
          <w:tblHeader w:val="0"/>
        </w:trPr>
        <w:tc>
          <w:tcPr/>
          <w:p w:rsidR="00000000" w:rsidDel="00000000" w:rsidP="00000000" w:rsidRDefault="00000000" w:rsidRPr="00000000" w14:paraId="00000304">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Name of student</w:t>
            </w:r>
          </w:p>
        </w:tc>
        <w:tc>
          <w:tcPr/>
          <w:p w:rsidR="00000000" w:rsidDel="00000000" w:rsidP="00000000" w:rsidRDefault="00000000" w:rsidRPr="00000000" w14:paraId="000003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06">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DOB</w:t>
            </w:r>
          </w:p>
        </w:tc>
        <w:tc>
          <w:tcPr/>
          <w:p w:rsidR="00000000" w:rsidDel="00000000" w:rsidP="00000000" w:rsidRDefault="00000000" w:rsidRPr="00000000" w14:paraId="000003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41" w:hRule="atLeast"/>
          <w:tblHeader w:val="0"/>
        </w:trPr>
        <w:tc>
          <w:tcPr/>
          <w:p w:rsidR="00000000" w:rsidDel="00000000" w:rsidP="00000000" w:rsidRDefault="00000000" w:rsidRPr="00000000" w14:paraId="00000308">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Medical condition or illness</w:t>
            </w:r>
          </w:p>
        </w:tc>
        <w:tc>
          <w:tcPr>
            <w:gridSpan w:val="3"/>
          </w:tcPr>
          <w:p w:rsidR="00000000" w:rsidDel="00000000" w:rsidP="00000000" w:rsidRDefault="00000000" w:rsidRPr="00000000" w14:paraId="000003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0D">
      <w:pPr>
        <w:pageBreakBefore w:val="0"/>
        <w:spacing w:after="43" w:before="1" w:lineRule="auto"/>
        <w:ind w:left="257" w:firstLine="0"/>
        <w:rPr>
          <w:b w:val="1"/>
          <w:sz w:val="24"/>
          <w:szCs w:val="24"/>
        </w:rPr>
      </w:pPr>
      <w:r w:rsidDel="00000000" w:rsidR="00000000" w:rsidRPr="00000000">
        <w:rPr>
          <w:b w:val="1"/>
          <w:sz w:val="24"/>
          <w:szCs w:val="24"/>
          <w:rtl w:val="0"/>
        </w:rPr>
        <w:t xml:space="preserve">MEDICATION ONE</w:t>
      </w:r>
    </w:p>
    <w:tbl>
      <w:tblPr>
        <w:tblStyle w:val="Table12"/>
        <w:tblW w:w="9497.0" w:type="dxa"/>
        <w:jc w:val="left"/>
        <w:tblInd w:w="2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10"/>
        <w:gridCol w:w="4487"/>
        <w:tblGridChange w:id="0">
          <w:tblGrid>
            <w:gridCol w:w="5010"/>
            <w:gridCol w:w="4487"/>
          </w:tblGrid>
        </w:tblGridChange>
      </w:tblGrid>
      <w:tr>
        <w:trPr>
          <w:cantSplit w:val="0"/>
          <w:trHeight w:val="337" w:hRule="atLeast"/>
          <w:tblHeader w:val="0"/>
        </w:trPr>
        <w:tc>
          <w:tcPr/>
          <w:p w:rsidR="00000000" w:rsidDel="00000000" w:rsidP="00000000" w:rsidRDefault="00000000" w:rsidRPr="00000000" w14:paraId="0000030E">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Name of medicine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(as described on container)</w:t>
            </w:r>
          </w:p>
        </w:tc>
        <w:tc>
          <w:tcPr/>
          <w:p w:rsidR="00000000" w:rsidDel="00000000" w:rsidP="00000000" w:rsidRDefault="00000000" w:rsidRPr="00000000" w14:paraId="000003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35" w:hRule="atLeast"/>
          <w:tblHeader w:val="0"/>
        </w:trPr>
        <w:tc>
          <w:tcPr/>
          <w:p w:rsidR="00000000" w:rsidDel="00000000" w:rsidP="00000000" w:rsidRDefault="00000000" w:rsidRPr="00000000" w14:paraId="00000310">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Date commenced</w:t>
            </w:r>
          </w:p>
        </w:tc>
        <w:tc>
          <w:tcPr/>
          <w:p w:rsidR="00000000" w:rsidDel="00000000" w:rsidP="00000000" w:rsidRDefault="00000000" w:rsidRPr="00000000" w14:paraId="000003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37" w:hRule="atLeast"/>
          <w:tblHeader w:val="0"/>
        </w:trPr>
        <w:tc>
          <w:tcPr/>
          <w:p w:rsidR="00000000" w:rsidDel="00000000" w:rsidP="00000000" w:rsidRDefault="00000000" w:rsidRPr="00000000" w14:paraId="00000312">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Dosage, strength and method of administration</w:t>
            </w:r>
          </w:p>
        </w:tc>
        <w:tc>
          <w:tcPr/>
          <w:p w:rsidR="00000000" w:rsidDel="00000000" w:rsidP="00000000" w:rsidRDefault="00000000" w:rsidRPr="00000000" w14:paraId="000003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36" w:hRule="atLeast"/>
          <w:tblHeader w:val="0"/>
        </w:trPr>
        <w:tc>
          <w:tcPr/>
          <w:p w:rsidR="00000000" w:rsidDel="00000000" w:rsidP="00000000" w:rsidRDefault="00000000" w:rsidRPr="00000000" w14:paraId="00000314">
            <w:pPr>
              <w:keepNext w:val="0"/>
              <w:keepLines w:val="0"/>
              <w:widowControl w:val="0"/>
              <w:pBdr>
                <w:top w:space="0" w:sz="0" w:val="nil"/>
                <w:left w:space="0" w:sz="0" w:val="nil"/>
                <w:bottom w:space="0" w:sz="0" w:val="nil"/>
                <w:right w:space="0" w:sz="0" w:val="nil"/>
                <w:between w:space="0" w:sz="0" w:val="nil"/>
              </w:pBdr>
              <w:shd w:fill="auto" w:val="clear"/>
              <w:spacing w:after="0" w:before="0" w:line="293.00000000000006"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Frequency of dose /time to be given</w:t>
            </w:r>
          </w:p>
        </w:tc>
        <w:tc>
          <w:tcPr/>
          <w:p w:rsidR="00000000" w:rsidDel="00000000" w:rsidP="00000000" w:rsidRDefault="00000000" w:rsidRPr="00000000" w14:paraId="000003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37" w:hRule="atLeast"/>
          <w:tblHeader w:val="0"/>
        </w:trPr>
        <w:tc>
          <w:tcPr/>
          <w:p w:rsidR="00000000" w:rsidDel="00000000" w:rsidP="00000000" w:rsidRDefault="00000000" w:rsidRPr="00000000" w14:paraId="00000316">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Special precautions</w:t>
            </w:r>
          </w:p>
        </w:tc>
        <w:tc>
          <w:tcPr/>
          <w:p w:rsidR="00000000" w:rsidDel="00000000" w:rsidP="00000000" w:rsidRDefault="00000000" w:rsidRPr="00000000" w14:paraId="000003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73" w:hRule="atLeast"/>
          <w:tblHeader w:val="0"/>
        </w:trPr>
        <w:tc>
          <w:tcPr/>
          <w:p w:rsidR="00000000" w:rsidDel="00000000" w:rsidP="00000000" w:rsidRDefault="00000000" w:rsidRPr="00000000" w14:paraId="00000318">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Side effects (If yes, please give details)</w:t>
            </w:r>
          </w:p>
        </w:tc>
        <w:tc>
          <w:tcPr/>
          <w:p w:rsidR="00000000" w:rsidDel="00000000" w:rsidP="00000000" w:rsidRDefault="00000000" w:rsidRPr="00000000" w14:paraId="000003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1B">
      <w:pPr>
        <w:pageBreakBefore w:val="0"/>
        <w:spacing w:after="46" w:before="1" w:lineRule="auto"/>
        <w:ind w:left="257" w:firstLine="0"/>
        <w:rPr>
          <w:b w:val="1"/>
          <w:sz w:val="24"/>
          <w:szCs w:val="24"/>
        </w:rPr>
      </w:pPr>
      <w:r w:rsidDel="00000000" w:rsidR="00000000" w:rsidRPr="00000000">
        <w:rPr>
          <w:b w:val="1"/>
          <w:sz w:val="24"/>
          <w:szCs w:val="24"/>
          <w:rtl w:val="0"/>
        </w:rPr>
        <w:t xml:space="preserve">MEDICATION TWO</w:t>
      </w:r>
    </w:p>
    <w:tbl>
      <w:tblPr>
        <w:tblStyle w:val="Table13"/>
        <w:tblW w:w="9497.0" w:type="dxa"/>
        <w:jc w:val="left"/>
        <w:tblInd w:w="2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70"/>
        <w:gridCol w:w="4427"/>
        <w:tblGridChange w:id="0">
          <w:tblGrid>
            <w:gridCol w:w="5070"/>
            <w:gridCol w:w="4427"/>
          </w:tblGrid>
        </w:tblGridChange>
      </w:tblGrid>
      <w:tr>
        <w:trPr>
          <w:cantSplit w:val="0"/>
          <w:trHeight w:val="335" w:hRule="atLeast"/>
          <w:tblHeader w:val="0"/>
        </w:trPr>
        <w:tc>
          <w:tcPr/>
          <w:p w:rsidR="00000000" w:rsidDel="00000000" w:rsidP="00000000" w:rsidRDefault="00000000" w:rsidRPr="00000000" w14:paraId="0000031C">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Name of medicine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(as described on container)</w:t>
            </w:r>
          </w:p>
        </w:tc>
        <w:tc>
          <w:tcPr/>
          <w:p w:rsidR="00000000" w:rsidDel="00000000" w:rsidP="00000000" w:rsidRDefault="00000000" w:rsidRPr="00000000" w14:paraId="000003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37" w:hRule="atLeast"/>
          <w:tblHeader w:val="0"/>
        </w:trPr>
        <w:tc>
          <w:tcPr/>
          <w:p w:rsidR="00000000" w:rsidDel="00000000" w:rsidP="00000000" w:rsidRDefault="00000000" w:rsidRPr="00000000" w14:paraId="0000031E">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Date commenced</w:t>
            </w:r>
          </w:p>
        </w:tc>
        <w:tc>
          <w:tcPr/>
          <w:p w:rsidR="00000000" w:rsidDel="00000000" w:rsidP="00000000" w:rsidRDefault="00000000" w:rsidRPr="00000000" w14:paraId="000003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38" w:hRule="atLeast"/>
          <w:tblHeader w:val="0"/>
        </w:trPr>
        <w:tc>
          <w:tcPr/>
          <w:p w:rsidR="00000000" w:rsidDel="00000000" w:rsidP="00000000" w:rsidRDefault="00000000" w:rsidRPr="00000000" w14:paraId="00000320">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Dosage, strength and method of administration</w:t>
            </w:r>
          </w:p>
        </w:tc>
        <w:tc>
          <w:tcPr/>
          <w:p w:rsidR="00000000" w:rsidDel="00000000" w:rsidP="00000000" w:rsidRDefault="00000000" w:rsidRPr="00000000" w14:paraId="000003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35" w:hRule="atLeast"/>
          <w:tblHeader w:val="0"/>
        </w:trPr>
        <w:tc>
          <w:tcPr/>
          <w:p w:rsidR="00000000" w:rsidDel="00000000" w:rsidP="00000000" w:rsidRDefault="00000000" w:rsidRPr="00000000" w14:paraId="00000322">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Frequency of dose /time to be given</w:t>
            </w:r>
          </w:p>
        </w:tc>
        <w:tc>
          <w:tcPr/>
          <w:p w:rsidR="00000000" w:rsidDel="00000000" w:rsidP="00000000" w:rsidRDefault="00000000" w:rsidRPr="00000000" w14:paraId="000003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38" w:hRule="atLeast"/>
          <w:tblHeader w:val="0"/>
        </w:trPr>
        <w:tc>
          <w:tcPr/>
          <w:p w:rsidR="00000000" w:rsidDel="00000000" w:rsidP="00000000" w:rsidRDefault="00000000" w:rsidRPr="00000000" w14:paraId="00000324">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Special precautions</w:t>
            </w:r>
          </w:p>
        </w:tc>
        <w:tc>
          <w:tcPr/>
          <w:p w:rsidR="00000000" w:rsidDel="00000000" w:rsidP="00000000" w:rsidRDefault="00000000" w:rsidRPr="00000000" w14:paraId="000003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36" w:hRule="atLeast"/>
          <w:tblHeader w:val="0"/>
        </w:trPr>
        <w:tc>
          <w:tcPr/>
          <w:p w:rsidR="00000000" w:rsidDel="00000000" w:rsidP="00000000" w:rsidRDefault="00000000" w:rsidRPr="00000000" w14:paraId="000003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Side effects (If yes, please give details)</w:t>
            </w:r>
          </w:p>
        </w:tc>
        <w:tc>
          <w:tcPr/>
          <w:p w:rsidR="00000000" w:rsidDel="00000000" w:rsidP="00000000" w:rsidRDefault="00000000" w:rsidRPr="00000000" w14:paraId="000003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29">
      <w:pPr>
        <w:pageBreakBefore w:val="0"/>
        <w:tabs>
          <w:tab w:val="left" w:leader="none" w:pos="5298"/>
        </w:tabs>
        <w:ind w:left="257" w:firstLine="0"/>
        <w:rPr>
          <w:sz w:val="24"/>
          <w:szCs w:val="24"/>
        </w:rPr>
      </w:pPr>
      <w:r w:rsidDel="00000000" w:rsidR="00000000" w:rsidRPr="00000000">
        <w:rPr>
          <w:sz w:val="24"/>
          <w:szCs w:val="24"/>
          <w:rtl w:val="0"/>
        </w:rPr>
        <w:t xml:space="preserve">Self-administration?</w:t>
        <w:tab/>
        <w:t xml:space="preserve">Yes/No (delete as appropriate)</w:t>
      </w:r>
    </w:p>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B">
      <w:pPr>
        <w:pageBreakBefore w:val="0"/>
        <w:tabs>
          <w:tab w:val="left" w:leader="none" w:pos="9669"/>
        </w:tabs>
        <w:ind w:left="257" w:firstLine="0"/>
        <w:rPr>
          <w:sz w:val="24"/>
          <w:szCs w:val="24"/>
        </w:rPr>
      </w:pPr>
      <w:r w:rsidDel="00000000" w:rsidR="00000000" w:rsidRPr="00000000">
        <w:rPr>
          <w:sz w:val="24"/>
          <w:szCs w:val="24"/>
          <w:rtl w:val="0"/>
        </w:rPr>
        <w:t xml:space="preserve">Procedures to take in an emergency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2D">
      <w:pPr>
        <w:pageBreakBefore w:val="0"/>
        <w:spacing w:before="52" w:lineRule="auto"/>
        <w:ind w:left="257" w:firstLine="0"/>
        <w:rPr>
          <w:rFonts w:ascii="Calibri" w:cs="Calibri" w:eastAsia="Calibri" w:hAnsi="Calibri"/>
          <w:b w:val="1"/>
          <w:i w:val="0"/>
          <w:smallCaps w:val="0"/>
          <w:strike w:val="0"/>
          <w:color w:val="000000"/>
          <w:sz w:val="15"/>
          <w:szCs w:val="15"/>
          <w:u w:val="none"/>
          <w:shd w:fill="auto" w:val="clear"/>
          <w:vertAlign w:val="baseline"/>
        </w:rPr>
      </w:pPr>
      <w:r w:rsidDel="00000000" w:rsidR="00000000" w:rsidRPr="00000000">
        <w:rPr>
          <w:b w:val="1"/>
          <w:sz w:val="24"/>
          <w:szCs w:val="24"/>
          <w:rtl w:val="0"/>
        </w:rPr>
        <w:t xml:space="preserve">Parent/Carer Contact Details:</w:t>
      </w:r>
      <w:r w:rsidDel="00000000" w:rsidR="00000000" w:rsidRPr="00000000">
        <w:rPr>
          <w:rtl w:val="0"/>
        </w:rPr>
      </w:r>
    </w:p>
    <w:p w:rsidR="00000000" w:rsidDel="00000000" w:rsidP="00000000" w:rsidRDefault="00000000" w:rsidRPr="00000000" w14:paraId="0000032E">
      <w:pPr>
        <w:pageBreakBefore w:val="0"/>
        <w:spacing w:before="51" w:lineRule="auto"/>
        <w:ind w:left="257" w:firstLine="0"/>
        <w:rPr>
          <w:sz w:val="24"/>
          <w:szCs w:val="24"/>
        </w:rPr>
      </w:pPr>
      <w:r w:rsidDel="00000000" w:rsidR="00000000" w:rsidRPr="00000000">
        <w:rPr>
          <w:sz w:val="24"/>
          <w:szCs w:val="24"/>
          <w:rtl w:val="0"/>
        </w:rPr>
        <w:t xml:space="preserve">Name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-411723</wp:posOffset>
                </wp:positionH>
                <wp:positionV relativeFrom="paragraph">
                  <wp:posOffset>-5324</wp:posOffset>
                </wp:positionV>
                <wp:extent cx="34000" cy="34000"/>
                <wp:effectExtent b="0" l="0" r="0" t="0"/>
                <wp:wrapNone/>
                <wp:docPr id="124" name=""/>
                <a:graphic>
                  <a:graphicData uri="http://schemas.microsoft.com/office/word/2010/wordprocessingShape">
                    <wps:wsp>
                      <wps:cNvCnPr/>
                      <wps:spPr>
                        <a:xfrm>
                          <a:off x="3516883" y="3780000"/>
                          <a:ext cx="3658235" cy="0"/>
                        </a:xfrm>
                        <a:prstGeom prst="straightConnector1">
                          <a:avLst/>
                        </a:prstGeom>
                        <a:solidFill>
                          <a:srgbClr val="FFFFFF"/>
                        </a:solidFill>
                        <a:ln cap="flat" cmpd="sng" w="106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-411723</wp:posOffset>
                </wp:positionH>
                <wp:positionV relativeFrom="paragraph">
                  <wp:posOffset>-5324</wp:posOffset>
                </wp:positionV>
                <wp:extent cx="34000" cy="34000"/>
                <wp:effectExtent b="0" l="0" r="0" t="0"/>
                <wp:wrapNone/>
                <wp:docPr id="124" name="image22.png"/>
                <a:graphic>
                  <a:graphicData uri="http://schemas.openxmlformats.org/drawingml/2006/picture">
                    <pic:pic>
                      <pic:nvPicPr>
                        <pic:cNvPr id="0" name="image22.png"/>
                        <pic:cNvPicPr preferRelativeResize="0"/>
                      </pic:nvPicPr>
                      <pic:blipFill>
                        <a:blip r:embed="rId8"/>
                        <a:srcRect/>
                        <a:stretch>
                          <a:fillRect/>
                        </a:stretch>
                      </pic:blipFill>
                      <pic:spPr>
                        <a:xfrm>
                          <a:off x="0" y="0"/>
                          <a:ext cx="34000" cy="34000"/>
                        </a:xfrm>
                        <a:prstGeom prst="rect"/>
                        <a:ln/>
                      </pic:spPr>
                    </pic:pic>
                  </a:graphicData>
                </a:graphic>
              </wp:anchor>
            </w:drawing>
          </mc:Fallback>
        </mc:AlternateContent>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30">
      <w:pPr>
        <w:pageBreakBefore w:val="0"/>
        <w:tabs>
          <w:tab w:val="left" w:leader="none" w:pos="3858"/>
          <w:tab w:val="left" w:leader="none" w:pos="9669"/>
        </w:tabs>
        <w:spacing w:before="52" w:lineRule="auto"/>
        <w:ind w:left="257" w:firstLine="0"/>
        <w:rPr>
          <w:sz w:val="24"/>
          <w:szCs w:val="24"/>
        </w:rPr>
      </w:pPr>
      <w:r w:rsidDel="00000000" w:rsidR="00000000" w:rsidRPr="00000000">
        <w:rPr>
          <w:sz w:val="24"/>
          <w:szCs w:val="24"/>
          <w:rtl w:val="0"/>
        </w:rPr>
        <w:t xml:space="preserve">Daytime telephone no.</w:t>
        <w:tab/>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32">
      <w:pPr>
        <w:pageBreakBefore w:val="0"/>
        <w:tabs>
          <w:tab w:val="left" w:leader="none" w:pos="3858"/>
          <w:tab w:val="left" w:leader="none" w:pos="9669"/>
        </w:tabs>
        <w:spacing w:before="52" w:lineRule="auto"/>
        <w:ind w:left="257" w:firstLine="0"/>
        <w:rPr>
          <w:sz w:val="24"/>
          <w:szCs w:val="24"/>
        </w:rPr>
      </w:pPr>
      <w:r w:rsidDel="00000000" w:rsidR="00000000" w:rsidRPr="00000000">
        <w:rPr>
          <w:sz w:val="24"/>
          <w:szCs w:val="24"/>
          <w:rtl w:val="0"/>
        </w:rPr>
        <w:t xml:space="preserve">Relationship to child</w:t>
        <w:tab/>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35">
      <w:pPr>
        <w:pageBreakBefore w:val="0"/>
        <w:tabs>
          <w:tab w:val="left" w:leader="none" w:pos="3858"/>
          <w:tab w:val="left" w:leader="none" w:pos="9669"/>
        </w:tabs>
        <w:spacing w:before="51" w:lineRule="auto"/>
        <w:ind w:left="257" w:firstLine="0"/>
        <w:rPr>
          <w:sz w:val="24"/>
          <w:szCs w:val="24"/>
        </w:rPr>
      </w:pPr>
      <w:r w:rsidDel="00000000" w:rsidR="00000000" w:rsidRPr="00000000">
        <w:rPr>
          <w:sz w:val="24"/>
          <w:szCs w:val="24"/>
          <w:rtl w:val="0"/>
        </w:rPr>
        <w:t xml:space="preserve">Address</w:t>
        <w:tab/>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2534675</wp:posOffset>
                </wp:positionH>
                <wp:positionV relativeFrom="paragraph">
                  <wp:posOffset>172475</wp:posOffset>
                </wp:positionV>
                <wp:extent cx="3679534" cy="34000"/>
                <wp:effectExtent b="0" l="0" r="0" t="0"/>
                <wp:wrapTopAndBottom distB="0" distT="0"/>
                <wp:docPr id="126" name=""/>
                <a:graphic>
                  <a:graphicData uri="http://schemas.microsoft.com/office/word/2010/wordprocessingShape">
                    <wps:wsp>
                      <wps:cNvSpPr/>
                      <wps:cNvPr id="84" name="Shape 84"/>
                      <wps:spPr>
                        <a:xfrm>
                          <a:off x="3516883" y="3779365"/>
                          <a:ext cx="3658234" cy="1270"/>
                        </a:xfrm>
                        <a:custGeom>
                          <a:rect b="b" l="l" r="r" t="t"/>
                          <a:pathLst>
                            <a:path extrusionOk="0" h="1270" w="3658234">
                              <a:moveTo>
                                <a:pt x="0" y="0"/>
                              </a:moveTo>
                              <a:lnTo>
                                <a:pt x="3658234" y="0"/>
                              </a:lnTo>
                            </a:path>
                          </a:pathLst>
                        </a:custGeom>
                        <a:noFill/>
                        <a:ln cap="flat" cmpd="sng" w="106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2534675</wp:posOffset>
                </wp:positionH>
                <wp:positionV relativeFrom="paragraph">
                  <wp:posOffset>172475</wp:posOffset>
                </wp:positionV>
                <wp:extent cx="3679534" cy="34000"/>
                <wp:effectExtent b="0" l="0" r="0" t="0"/>
                <wp:wrapTopAndBottom distB="0" distT="0"/>
                <wp:docPr id="126" name="image25.png"/>
                <a:graphic>
                  <a:graphicData uri="http://schemas.openxmlformats.org/drawingml/2006/picture">
                    <pic:pic>
                      <pic:nvPicPr>
                        <pic:cNvPr id="0" name="image25.png"/>
                        <pic:cNvPicPr preferRelativeResize="0"/>
                      </pic:nvPicPr>
                      <pic:blipFill>
                        <a:blip r:embed="rId8"/>
                        <a:srcRect/>
                        <a:stretch>
                          <a:fillRect/>
                        </a:stretch>
                      </pic:blipFill>
                      <pic:spPr>
                        <a:xfrm>
                          <a:off x="0" y="0"/>
                          <a:ext cx="3679534" cy="34000"/>
                        </a:xfrm>
                        <a:prstGeom prst="rect"/>
                        <a:ln/>
                      </pic:spPr>
                    </pic:pic>
                  </a:graphicData>
                </a:graphic>
              </wp:anchor>
            </w:drawing>
          </mc:Fallback>
        </mc:AlternateContent>
      </w:r>
    </w:p>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3A">
      <w:pPr>
        <w:pageBreakBefore w:val="0"/>
        <w:spacing w:before="52" w:lineRule="auto"/>
        <w:ind w:left="257" w:firstLine="0"/>
        <w:rPr>
          <w:sz w:val="24"/>
          <w:szCs w:val="24"/>
        </w:rPr>
      </w:pPr>
      <w:r w:rsidDel="00000000" w:rsidR="00000000" w:rsidRPr="00000000">
        <w:rPr>
          <w:sz w:val="24"/>
          <w:szCs w:val="24"/>
          <w:rtl w:val="0"/>
        </w:rPr>
        <w:t xml:space="preserve">I can confirm that my child is taking no other medication other than is listed above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5594350</wp:posOffset>
                </wp:positionH>
                <wp:positionV relativeFrom="paragraph">
                  <wp:posOffset>6350</wp:posOffset>
                </wp:positionV>
                <wp:extent cx="210185" cy="224155"/>
                <wp:effectExtent b="0" l="0" r="0" t="0"/>
                <wp:wrapNone/>
                <wp:docPr id="127" name=""/>
                <a:graphic>
                  <a:graphicData uri="http://schemas.microsoft.com/office/word/2010/wordprocessingShape">
                    <wps:wsp>
                      <wps:cNvSpPr/>
                      <wps:cNvPr id="85" name="Shape 85"/>
                      <wps:spPr>
                        <a:xfrm>
                          <a:off x="5259958" y="3686973"/>
                          <a:ext cx="172085" cy="186055"/>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5594350</wp:posOffset>
                </wp:positionH>
                <wp:positionV relativeFrom="paragraph">
                  <wp:posOffset>6350</wp:posOffset>
                </wp:positionV>
                <wp:extent cx="210185" cy="224155"/>
                <wp:effectExtent b="0" l="0" r="0" t="0"/>
                <wp:wrapNone/>
                <wp:docPr id="127" name="image26.png"/>
                <a:graphic>
                  <a:graphicData uri="http://schemas.openxmlformats.org/drawingml/2006/picture">
                    <pic:pic>
                      <pic:nvPicPr>
                        <pic:cNvPr id="0" name="image26.png"/>
                        <pic:cNvPicPr preferRelativeResize="0"/>
                      </pic:nvPicPr>
                      <pic:blipFill>
                        <a:blip r:embed="rId8"/>
                        <a:srcRect/>
                        <a:stretch>
                          <a:fillRect/>
                        </a:stretch>
                      </pic:blipFill>
                      <pic:spPr>
                        <a:xfrm>
                          <a:off x="0" y="0"/>
                          <a:ext cx="210185" cy="224155"/>
                        </a:xfrm>
                        <a:prstGeom prst="rect"/>
                        <a:ln/>
                      </pic:spPr>
                    </pic:pic>
                  </a:graphicData>
                </a:graphic>
              </wp:anchor>
            </w:drawing>
          </mc:Fallback>
        </mc:AlternateContent>
      </w:r>
    </w:p>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C">
      <w:pPr>
        <w:pageBreakBefore w:val="0"/>
        <w:spacing w:line="242" w:lineRule="auto"/>
        <w:ind w:left="257" w:right="2971" w:firstLine="0"/>
        <w:rPr>
          <w:sz w:val="24"/>
          <w:szCs w:val="24"/>
        </w:rPr>
      </w:pPr>
      <w:r w:rsidDel="00000000" w:rsidR="00000000" w:rsidRPr="00000000">
        <w:rPr>
          <w:sz w:val="24"/>
          <w:szCs w:val="24"/>
          <w:rtl w:val="0"/>
        </w:rPr>
        <w:t xml:space="preserve">I can confirm that if my child is taking more than one medication that these medications do not adversely interact with each other.</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5594350</wp:posOffset>
                </wp:positionH>
                <wp:positionV relativeFrom="paragraph">
                  <wp:posOffset>31750</wp:posOffset>
                </wp:positionV>
                <wp:extent cx="210185" cy="224155"/>
                <wp:effectExtent b="0" l="0" r="0" t="0"/>
                <wp:wrapNone/>
                <wp:docPr id="129" name=""/>
                <a:graphic>
                  <a:graphicData uri="http://schemas.microsoft.com/office/word/2010/wordprocessingShape">
                    <wps:wsp>
                      <wps:cNvSpPr/>
                      <wps:cNvPr id="100" name="Shape 100"/>
                      <wps:spPr>
                        <a:xfrm>
                          <a:off x="5259958" y="3686973"/>
                          <a:ext cx="172085" cy="186055"/>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5594350</wp:posOffset>
                </wp:positionH>
                <wp:positionV relativeFrom="paragraph">
                  <wp:posOffset>31750</wp:posOffset>
                </wp:positionV>
                <wp:extent cx="210185" cy="224155"/>
                <wp:effectExtent b="0" l="0" r="0" t="0"/>
                <wp:wrapNone/>
                <wp:docPr id="129" name="image28.png"/>
                <a:graphic>
                  <a:graphicData uri="http://schemas.openxmlformats.org/drawingml/2006/picture">
                    <pic:pic>
                      <pic:nvPicPr>
                        <pic:cNvPr id="0" name="image28.png"/>
                        <pic:cNvPicPr preferRelativeResize="0"/>
                      </pic:nvPicPr>
                      <pic:blipFill>
                        <a:blip r:embed="rId8"/>
                        <a:srcRect/>
                        <a:stretch>
                          <a:fillRect/>
                        </a:stretch>
                      </pic:blipFill>
                      <pic:spPr>
                        <a:xfrm>
                          <a:off x="0" y="0"/>
                          <a:ext cx="210185" cy="224155"/>
                        </a:xfrm>
                        <a:prstGeom prst="rect"/>
                        <a:ln/>
                      </pic:spPr>
                    </pic:pic>
                  </a:graphicData>
                </a:graphic>
              </wp:anchor>
            </w:drawing>
          </mc:Fallback>
        </mc:AlternateContent>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3E">
      <w:pPr>
        <w:pageBreakBefore w:val="0"/>
        <w:ind w:left="257" w:firstLine="0"/>
        <w:rPr>
          <w:sz w:val="24"/>
          <w:szCs w:val="24"/>
        </w:rPr>
      </w:pPr>
      <w:r w:rsidDel="00000000" w:rsidR="00000000" w:rsidRPr="00000000">
        <w:rPr>
          <w:sz w:val="24"/>
          <w:szCs w:val="24"/>
          <w:rtl w:val="0"/>
        </w:rPr>
        <w:t xml:space="preserve">I understand that I must deliver the medicines safely to the </w:t>
      </w:r>
      <w:r w:rsidDel="00000000" w:rsidR="00000000" w:rsidRPr="00000000">
        <w:rPr>
          <w:rtl w:val="0"/>
        </w:rPr>
        <w:t xml:space="preserve">Centre</w:t>
      </w:r>
      <w:r w:rsidDel="00000000" w:rsidR="00000000" w:rsidRPr="00000000">
        <w:rPr>
          <w:sz w:val="24"/>
          <w:szCs w:val="24"/>
          <w:rtl w:val="0"/>
        </w:rPr>
        <w:t xml:space="preserve">.</w:t>
      </w:r>
    </w:p>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0">
      <w:pPr>
        <w:pageBreakBefore w:val="0"/>
        <w:ind w:left="257" w:right="102" w:firstLine="0"/>
        <w:jc w:val="both"/>
        <w:rPr>
          <w:sz w:val="24"/>
          <w:szCs w:val="24"/>
        </w:rPr>
      </w:pPr>
      <w:r w:rsidDel="00000000" w:rsidR="00000000" w:rsidRPr="00000000">
        <w:rPr>
          <w:sz w:val="24"/>
          <w:szCs w:val="24"/>
          <w:rtl w:val="0"/>
        </w:rPr>
        <w:t xml:space="preserve">The above information is, to the best of my knowledge, accurate at the time of writing and I give consent to appropriately trained </w:t>
      </w:r>
      <w:r w:rsidDel="00000000" w:rsidR="00000000" w:rsidRPr="00000000">
        <w:rPr>
          <w:rtl w:val="0"/>
        </w:rPr>
        <w:t xml:space="preserve">Centre</w:t>
      </w:r>
      <w:r w:rsidDel="00000000" w:rsidR="00000000" w:rsidRPr="00000000">
        <w:rPr>
          <w:sz w:val="24"/>
          <w:szCs w:val="24"/>
          <w:rtl w:val="0"/>
        </w:rPr>
        <w:t xml:space="preserve"> staff administering medicine in accordance with the policy. I will inform the </w:t>
      </w:r>
      <w:r w:rsidDel="00000000" w:rsidR="00000000" w:rsidRPr="00000000">
        <w:rPr>
          <w:rtl w:val="0"/>
        </w:rPr>
        <w:t xml:space="preserve">Centre</w:t>
      </w:r>
      <w:r w:rsidDel="00000000" w:rsidR="00000000" w:rsidRPr="00000000">
        <w:rPr>
          <w:sz w:val="24"/>
          <w:szCs w:val="24"/>
          <w:rtl w:val="0"/>
        </w:rPr>
        <w:t xml:space="preserve"> immediately, in writing, if there is any change in dosage or frequency of the medication or if the medicine is stopped.</w:t>
      </w:r>
    </w:p>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43">
      <w:pPr>
        <w:pageBreakBefore w:val="0"/>
        <w:tabs>
          <w:tab w:val="left" w:leader="none" w:pos="3137"/>
          <w:tab w:val="left" w:leader="none" w:pos="8949"/>
        </w:tabs>
        <w:ind w:left="257" w:firstLine="0"/>
        <w:jc w:val="both"/>
        <w:rPr>
          <w:sz w:val="24"/>
          <w:szCs w:val="24"/>
        </w:rPr>
      </w:pPr>
      <w:r w:rsidDel="00000000" w:rsidR="00000000" w:rsidRPr="00000000">
        <w:rPr>
          <w:sz w:val="24"/>
          <w:szCs w:val="24"/>
          <w:rtl w:val="0"/>
        </w:rPr>
        <w:t xml:space="preserve">Parent/Carer signature</w:t>
        <w:tab/>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46">
      <w:pPr>
        <w:pageBreakBefore w:val="0"/>
        <w:tabs>
          <w:tab w:val="left" w:leader="none" w:pos="3123"/>
          <w:tab w:val="left" w:leader="none" w:pos="6068"/>
          <w:tab w:val="left" w:leader="none" w:pos="6995"/>
          <w:tab w:val="left" w:leader="none" w:pos="9669"/>
        </w:tabs>
        <w:spacing w:before="52" w:lineRule="auto"/>
        <w:ind w:left="257" w:firstLine="0"/>
        <w:rPr>
          <w:sz w:val="24"/>
          <w:szCs w:val="24"/>
        </w:rPr>
        <w:sectPr>
          <w:footerReference r:id="rId39" w:type="default"/>
          <w:type w:val="nextPage"/>
          <w:pgSz w:h="16840" w:w="11910" w:orient="portrait"/>
          <w:pgMar w:bottom="1120" w:top="1420" w:left="820" w:right="500" w:header="566.9291338582677" w:footer="924"/>
        </w:sectPr>
      </w:pPr>
      <w:r w:rsidDel="00000000" w:rsidR="00000000" w:rsidRPr="00000000">
        <w:rPr>
          <w:sz w:val="24"/>
          <w:szCs w:val="24"/>
          <w:rtl w:val="0"/>
        </w:rPr>
        <w:t xml:space="preserve">Print Name</w:t>
        <w:tab/>
      </w:r>
      <w:r w:rsidDel="00000000" w:rsidR="00000000" w:rsidRPr="00000000">
        <w:rPr>
          <w:sz w:val="24"/>
          <w:szCs w:val="24"/>
          <w:u w:val="single"/>
          <w:rtl w:val="0"/>
        </w:rPr>
        <w:t xml:space="preserve"> </w:t>
        <w:tab/>
      </w:r>
      <w:r w:rsidDel="00000000" w:rsidR="00000000" w:rsidRPr="00000000">
        <w:rPr>
          <w:sz w:val="24"/>
          <w:szCs w:val="24"/>
          <w:rtl w:val="0"/>
        </w:rPr>
        <w:tab/>
        <w:t xml:space="preserve">Date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348">
      <w:pPr>
        <w:pageBreakBefore w:val="0"/>
        <w:spacing w:before="47" w:lineRule="auto"/>
        <w:ind w:left="257" w:firstLine="0"/>
        <w:rPr>
          <w:b w:val="1"/>
          <w:color w:val="ffc000"/>
          <w:sz w:val="26"/>
          <w:szCs w:val="26"/>
        </w:rPr>
      </w:pPr>
      <w:bookmarkStart w:colFirst="0" w:colLast="0" w:name="_heading=h.147n2zr" w:id="31"/>
      <w:bookmarkEnd w:id="31"/>
      <w:r w:rsidDel="00000000" w:rsidR="00000000" w:rsidRPr="00000000">
        <w:rPr>
          <w:b w:val="1"/>
          <w:color w:val="ffc000"/>
          <w:sz w:val="26"/>
          <w:szCs w:val="26"/>
          <w:rtl w:val="0"/>
        </w:rPr>
        <w:t xml:space="preserve">Appendix 7: Form 6 - Record of regular medicine administered to an individual student</w:t>
      </w:r>
    </w:p>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2"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tl w:val="0"/>
        </w:rPr>
      </w:r>
    </w:p>
    <w:tbl>
      <w:tblPr>
        <w:tblStyle w:val="Table14"/>
        <w:tblW w:w="9748.0" w:type="dxa"/>
        <w:jc w:val="left"/>
        <w:tblInd w:w="2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35"/>
        <w:gridCol w:w="3512"/>
        <w:gridCol w:w="1308"/>
        <w:gridCol w:w="2693"/>
        <w:tblGridChange w:id="0">
          <w:tblGrid>
            <w:gridCol w:w="2235"/>
            <w:gridCol w:w="3512"/>
            <w:gridCol w:w="1308"/>
            <w:gridCol w:w="2693"/>
          </w:tblGrid>
        </w:tblGridChange>
      </w:tblGrid>
      <w:tr>
        <w:trPr>
          <w:cantSplit w:val="0"/>
          <w:trHeight w:val="402" w:hRule="atLeast"/>
          <w:tblHeader w:val="0"/>
        </w:trPr>
        <w:tc>
          <w:tcPr/>
          <w:p w:rsidR="00000000" w:rsidDel="00000000" w:rsidP="00000000" w:rsidRDefault="00000000" w:rsidRPr="00000000" w14:paraId="0000034B">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Name of student:</w:t>
            </w:r>
            <w:r w:rsidDel="00000000" w:rsidR="00000000" w:rsidRPr="00000000">
              <w:rPr>
                <w:rtl w:val="0"/>
              </w:rPr>
            </w:r>
          </w:p>
        </w:tc>
        <w:tc>
          <w:tcPr/>
          <w:p w:rsidR="00000000" w:rsidDel="00000000" w:rsidP="00000000" w:rsidRDefault="00000000" w:rsidRPr="00000000" w14:paraId="000003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4D">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D.O.B</w:t>
            </w:r>
            <w:r w:rsidDel="00000000" w:rsidR="00000000" w:rsidRPr="00000000">
              <w:rPr>
                <w:rtl w:val="0"/>
              </w:rPr>
            </w:r>
          </w:p>
        </w:tc>
        <w:tc>
          <w:tcPr/>
          <w:p w:rsidR="00000000" w:rsidDel="00000000" w:rsidP="00000000" w:rsidRDefault="00000000" w:rsidRPr="00000000" w14:paraId="000003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02" w:hRule="atLeast"/>
          <w:tblHeader w:val="0"/>
        </w:trPr>
        <w:tc>
          <w:tcPr/>
          <w:p w:rsidR="00000000" w:rsidDel="00000000" w:rsidP="00000000" w:rsidRDefault="00000000" w:rsidRPr="00000000" w14:paraId="0000034F">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Class/Group/Form</w:t>
            </w:r>
            <w:r w:rsidDel="00000000" w:rsidR="00000000" w:rsidRPr="00000000">
              <w:rPr>
                <w:rtl w:val="0"/>
              </w:rPr>
            </w:r>
          </w:p>
        </w:tc>
        <w:tc>
          <w:tcPr>
            <w:gridSpan w:val="3"/>
          </w:tcPr>
          <w:p w:rsidR="00000000" w:rsidDel="00000000" w:rsidP="00000000" w:rsidRDefault="00000000" w:rsidRPr="00000000" w14:paraId="000003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02" w:hRule="atLeast"/>
          <w:tblHeader w:val="0"/>
        </w:trPr>
        <w:tc>
          <w:tcPr>
            <w:vMerge w:val="restart"/>
          </w:tcPr>
          <w:p w:rsidR="00000000" w:rsidDel="00000000" w:rsidP="00000000" w:rsidRDefault="00000000" w:rsidRPr="00000000" w14:paraId="00000353">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Address:</w:t>
            </w:r>
            <w:r w:rsidDel="00000000" w:rsidR="00000000" w:rsidRPr="00000000">
              <w:rPr>
                <w:rtl w:val="0"/>
              </w:rPr>
            </w:r>
          </w:p>
        </w:tc>
        <w:tc>
          <w:tcPr>
            <w:gridSpan w:val="3"/>
          </w:tcPr>
          <w:p w:rsidR="00000000" w:rsidDel="00000000" w:rsidP="00000000" w:rsidRDefault="00000000" w:rsidRPr="00000000" w14:paraId="000003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02" w:hRule="atLeast"/>
          <w:tblHeader w:val="0"/>
        </w:trPr>
        <w:tc>
          <w:tcPr>
            <w:vMerge w:val="continue"/>
          </w:tcPr>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3"/>
          </w:tcPr>
          <w:p w:rsidR="00000000" w:rsidDel="00000000" w:rsidP="00000000" w:rsidRDefault="00000000" w:rsidRPr="00000000" w14:paraId="000003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bl>
      <w:tblPr>
        <w:tblStyle w:val="Table15"/>
        <w:tblW w:w="9746.0" w:type="dxa"/>
        <w:jc w:val="left"/>
        <w:tblInd w:w="2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35"/>
        <w:gridCol w:w="1136"/>
        <w:gridCol w:w="1133"/>
        <w:gridCol w:w="1087"/>
        <w:gridCol w:w="1133"/>
        <w:gridCol w:w="993"/>
        <w:gridCol w:w="991"/>
        <w:gridCol w:w="1038"/>
        <w:tblGridChange w:id="0">
          <w:tblGrid>
            <w:gridCol w:w="2235"/>
            <w:gridCol w:w="1136"/>
            <w:gridCol w:w="1133"/>
            <w:gridCol w:w="1087"/>
            <w:gridCol w:w="1133"/>
            <w:gridCol w:w="993"/>
            <w:gridCol w:w="991"/>
            <w:gridCol w:w="1038"/>
          </w:tblGrid>
        </w:tblGridChange>
      </w:tblGrid>
      <w:tr>
        <w:trPr>
          <w:cantSplit w:val="0"/>
          <w:trHeight w:val="659" w:hRule="atLeast"/>
          <w:tblHeader w:val="0"/>
        </w:trPr>
        <w:tc>
          <w:tcPr/>
          <w:p w:rsidR="00000000" w:rsidDel="00000000" w:rsidP="00000000" w:rsidRDefault="00000000" w:rsidRPr="00000000" w14:paraId="0000035C">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7" w:right="598"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Name of Medication received</w:t>
            </w:r>
            <w:r w:rsidDel="00000000" w:rsidR="00000000" w:rsidRPr="00000000">
              <w:rPr>
                <w:rtl w:val="0"/>
              </w:rPr>
            </w:r>
          </w:p>
        </w:tc>
        <w:tc>
          <w:tcPr/>
          <w:p w:rsidR="00000000" w:rsidDel="00000000" w:rsidP="00000000" w:rsidRDefault="00000000" w:rsidRPr="00000000" w14:paraId="0000035D">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Amount Supplied:</w:t>
            </w:r>
            <w:r w:rsidDel="00000000" w:rsidR="00000000" w:rsidRPr="00000000">
              <w:rPr>
                <w:rtl w:val="0"/>
              </w:rPr>
            </w:r>
          </w:p>
        </w:tc>
        <w:tc>
          <w:tcPr/>
          <w:p w:rsidR="00000000" w:rsidDel="00000000" w:rsidP="00000000" w:rsidRDefault="00000000" w:rsidRPr="00000000" w14:paraId="0000035E">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7" w:right="97"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Supplied by: Name</w:t>
            </w:r>
            <w:r w:rsidDel="00000000" w:rsidR="00000000" w:rsidRPr="00000000">
              <w:rPr>
                <w:rtl w:val="0"/>
              </w:rPr>
            </w:r>
          </w:p>
        </w:tc>
        <w:tc>
          <w:tcPr/>
          <w:p w:rsidR="00000000" w:rsidDel="00000000" w:rsidP="00000000" w:rsidRDefault="00000000" w:rsidRPr="00000000" w14:paraId="0000035F">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Dosage:</w:t>
            </w:r>
            <w:r w:rsidDel="00000000" w:rsidR="00000000" w:rsidRPr="00000000">
              <w:rPr>
                <w:rtl w:val="0"/>
              </w:rPr>
            </w:r>
          </w:p>
        </w:tc>
        <w:tc>
          <w:tcPr/>
          <w:p w:rsidR="00000000" w:rsidDel="00000000" w:rsidP="00000000" w:rsidRDefault="00000000" w:rsidRPr="00000000" w14:paraId="00000360">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Expiry:</w:t>
            </w:r>
            <w:r w:rsidDel="00000000" w:rsidR="00000000" w:rsidRPr="00000000">
              <w:rPr>
                <w:rtl w:val="0"/>
              </w:rPr>
            </w:r>
          </w:p>
        </w:tc>
        <w:tc>
          <w:tcPr/>
          <w:p w:rsidR="00000000" w:rsidDel="00000000" w:rsidP="00000000" w:rsidRDefault="00000000" w:rsidRPr="00000000" w14:paraId="00000361">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Dosage regime</w:t>
            </w:r>
            <w:r w:rsidDel="00000000" w:rsidR="00000000" w:rsidRPr="00000000">
              <w:rPr>
                <w:rtl w:val="0"/>
              </w:rPr>
            </w:r>
          </w:p>
        </w:tc>
        <w:tc>
          <w:tcPr/>
          <w:p w:rsidR="00000000" w:rsidDel="00000000" w:rsidP="00000000" w:rsidRDefault="00000000" w:rsidRPr="00000000" w14:paraId="00000362">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5"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Date Provided</w:t>
            </w:r>
            <w:r w:rsidDel="00000000" w:rsidR="00000000" w:rsidRPr="00000000">
              <w:rPr>
                <w:rtl w:val="0"/>
              </w:rPr>
            </w:r>
          </w:p>
        </w:tc>
        <w:tc>
          <w:tcPr/>
          <w:p w:rsidR="00000000" w:rsidDel="00000000" w:rsidP="00000000" w:rsidRDefault="00000000" w:rsidRPr="00000000" w14:paraId="00000363">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9"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Consent to administer</w:t>
            </w:r>
            <w:r w:rsidDel="00000000" w:rsidR="00000000" w:rsidRPr="00000000">
              <w:rPr>
                <w:rtl w:val="0"/>
              </w:rPr>
            </w:r>
          </w:p>
          <w:p w:rsidR="00000000" w:rsidDel="00000000" w:rsidP="00000000" w:rsidRDefault="00000000" w:rsidRPr="00000000" w14:paraId="00000364">
            <w:pPr>
              <w:keepNext w:val="0"/>
              <w:keepLines w:val="0"/>
              <w:widowControl w:val="0"/>
              <w:pBdr>
                <w:top w:space="0" w:sz="0" w:val="nil"/>
                <w:left w:space="0" w:sz="0" w:val="nil"/>
                <w:bottom w:space="0" w:sz="0" w:val="nil"/>
                <w:right w:space="0" w:sz="0" w:val="nil"/>
                <w:between w:space="0" w:sz="0" w:val="nil"/>
              </w:pBdr>
              <w:shd w:fill="auto" w:val="clear"/>
              <w:spacing w:after="0" w:before="0" w:line="199" w:lineRule="auto"/>
              <w:ind w:left="109"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received?</w:t>
            </w:r>
            <w:r w:rsidDel="00000000" w:rsidR="00000000" w:rsidRPr="00000000">
              <w:rPr>
                <w:rtl w:val="0"/>
              </w:rPr>
            </w:r>
          </w:p>
        </w:tc>
      </w:tr>
      <w:tr>
        <w:trPr>
          <w:cantSplit w:val="0"/>
          <w:trHeight w:val="403" w:hRule="atLeast"/>
          <w:tblHeader w:val="0"/>
        </w:trPr>
        <w:tc>
          <w:tcPr/>
          <w:p w:rsidR="00000000" w:rsidDel="00000000" w:rsidP="00000000" w:rsidRDefault="00000000" w:rsidRPr="00000000" w14:paraId="000003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02" w:hRule="atLeast"/>
          <w:tblHeader w:val="0"/>
        </w:trPr>
        <w:tc>
          <w:tcPr/>
          <w:p w:rsidR="00000000" w:rsidDel="00000000" w:rsidP="00000000" w:rsidRDefault="00000000" w:rsidRPr="00000000" w14:paraId="000003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02" w:hRule="atLeast"/>
          <w:tblHeader w:val="0"/>
        </w:trPr>
        <w:tc>
          <w:tcPr/>
          <w:p w:rsidR="00000000" w:rsidDel="00000000" w:rsidP="00000000" w:rsidRDefault="00000000" w:rsidRPr="00000000" w14:paraId="000003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02" w:hRule="atLeast"/>
          <w:tblHeader w:val="0"/>
        </w:trPr>
        <w:tc>
          <w:tcPr/>
          <w:p w:rsidR="00000000" w:rsidDel="00000000" w:rsidP="00000000" w:rsidRDefault="00000000" w:rsidRPr="00000000" w14:paraId="000003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257" w:right="293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To be used to monitor all medication administered, including controlled medication. Register of medication administered to student</w:t>
      </w:r>
      <w:r w:rsidDel="00000000" w:rsidR="00000000" w:rsidRPr="00000000">
        <w:rPr>
          <w:rtl w:val="0"/>
        </w:rPr>
      </w:r>
    </w:p>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tbl>
      <w:tblPr>
        <w:tblStyle w:val="Table16"/>
        <w:tblW w:w="9786.0" w:type="dxa"/>
        <w:jc w:val="left"/>
        <w:tblInd w:w="2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2"/>
        <w:gridCol w:w="840"/>
        <w:gridCol w:w="1328"/>
        <w:gridCol w:w="1534"/>
        <w:gridCol w:w="1059"/>
        <w:gridCol w:w="1061"/>
        <w:gridCol w:w="881"/>
        <w:gridCol w:w="2211"/>
        <w:tblGridChange w:id="0">
          <w:tblGrid>
            <w:gridCol w:w="872"/>
            <w:gridCol w:w="840"/>
            <w:gridCol w:w="1328"/>
            <w:gridCol w:w="1534"/>
            <w:gridCol w:w="1059"/>
            <w:gridCol w:w="1061"/>
            <w:gridCol w:w="881"/>
            <w:gridCol w:w="2211"/>
          </w:tblGrid>
        </w:tblGridChange>
      </w:tblGrid>
      <w:tr>
        <w:trPr>
          <w:cantSplit w:val="0"/>
          <w:trHeight w:val="441" w:hRule="atLeast"/>
          <w:tblHeader w:val="0"/>
        </w:trPr>
        <w:tc>
          <w:tcPr/>
          <w:p w:rsidR="00000000" w:rsidDel="00000000" w:rsidP="00000000" w:rsidRDefault="00000000" w:rsidRPr="00000000" w14:paraId="00000388">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Date:</w:t>
            </w:r>
            <w:r w:rsidDel="00000000" w:rsidR="00000000" w:rsidRPr="00000000">
              <w:rPr>
                <w:rtl w:val="0"/>
              </w:rPr>
            </w:r>
          </w:p>
        </w:tc>
        <w:tc>
          <w:tcPr/>
          <w:p w:rsidR="00000000" w:rsidDel="00000000" w:rsidP="00000000" w:rsidRDefault="00000000" w:rsidRPr="00000000" w14:paraId="00000389">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Time</w:t>
            </w:r>
            <w:r w:rsidDel="00000000" w:rsidR="00000000" w:rsidRPr="00000000">
              <w:rPr>
                <w:rtl w:val="0"/>
              </w:rPr>
            </w:r>
          </w:p>
        </w:tc>
        <w:tc>
          <w:tcPr/>
          <w:p w:rsidR="00000000" w:rsidDel="00000000" w:rsidP="00000000" w:rsidRDefault="00000000" w:rsidRPr="00000000" w14:paraId="0000038A">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Medication</w:t>
            </w:r>
            <w:r w:rsidDel="00000000" w:rsidR="00000000" w:rsidRPr="00000000">
              <w:rPr>
                <w:rtl w:val="0"/>
              </w:rPr>
            </w:r>
          </w:p>
        </w:tc>
        <w:tc>
          <w:tcPr/>
          <w:p w:rsidR="00000000" w:rsidDel="00000000" w:rsidP="00000000" w:rsidRDefault="00000000" w:rsidRPr="00000000" w14:paraId="0000038B">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7" w:right="98"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Administered by ( staff initials</w:t>
            </w:r>
            <w:r w:rsidDel="00000000" w:rsidR="00000000" w:rsidRPr="00000000">
              <w:rPr>
                <w:rtl w:val="0"/>
              </w:rPr>
            </w:r>
          </w:p>
        </w:tc>
        <w:tc>
          <w:tcPr/>
          <w:p w:rsidR="00000000" w:rsidDel="00000000" w:rsidP="00000000" w:rsidRDefault="00000000" w:rsidRPr="00000000" w14:paraId="0000038C">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4"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Amount given</w:t>
            </w:r>
            <w:r w:rsidDel="00000000" w:rsidR="00000000" w:rsidRPr="00000000">
              <w:rPr>
                <w:rtl w:val="0"/>
              </w:rPr>
            </w:r>
          </w:p>
        </w:tc>
        <w:tc>
          <w:tcPr/>
          <w:p w:rsidR="00000000" w:rsidDel="00000000" w:rsidP="00000000" w:rsidRDefault="00000000" w:rsidRPr="00000000" w14:paraId="0000038D">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6"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Amount left</w:t>
            </w:r>
            <w:r w:rsidDel="00000000" w:rsidR="00000000" w:rsidRPr="00000000">
              <w:rPr>
                <w:rtl w:val="0"/>
              </w:rPr>
            </w:r>
          </w:p>
        </w:tc>
        <w:tc>
          <w:tcPr/>
          <w:p w:rsidR="00000000" w:rsidDel="00000000" w:rsidP="00000000" w:rsidRDefault="00000000" w:rsidRPr="00000000" w14:paraId="0000038E">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6"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Any side effects</w:t>
            </w:r>
            <w:r w:rsidDel="00000000" w:rsidR="00000000" w:rsidRPr="00000000">
              <w:rPr>
                <w:rtl w:val="0"/>
              </w:rPr>
            </w:r>
          </w:p>
        </w:tc>
        <w:tc>
          <w:tcPr/>
          <w:p w:rsidR="00000000" w:rsidDel="00000000" w:rsidP="00000000" w:rsidRDefault="00000000" w:rsidRPr="00000000" w14:paraId="0000038F">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6"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Further action required</w:t>
            </w:r>
            <w:r w:rsidDel="00000000" w:rsidR="00000000" w:rsidRPr="00000000">
              <w:rPr>
                <w:rtl w:val="0"/>
              </w:rPr>
            </w:r>
          </w:p>
        </w:tc>
      </w:tr>
      <w:tr>
        <w:trPr>
          <w:cantSplit w:val="0"/>
          <w:trHeight w:val="402" w:hRule="atLeast"/>
          <w:tblHeader w:val="0"/>
        </w:trPr>
        <w:tc>
          <w:tcPr/>
          <w:p w:rsidR="00000000" w:rsidDel="00000000" w:rsidP="00000000" w:rsidRDefault="00000000" w:rsidRPr="00000000" w14:paraId="000003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03" w:hRule="atLeast"/>
          <w:tblHeader w:val="0"/>
        </w:trPr>
        <w:tc>
          <w:tcPr/>
          <w:p w:rsidR="00000000" w:rsidDel="00000000" w:rsidP="00000000" w:rsidRDefault="00000000" w:rsidRPr="00000000" w14:paraId="000003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02" w:hRule="atLeast"/>
          <w:tblHeader w:val="0"/>
        </w:trPr>
        <w:tc>
          <w:tcPr/>
          <w:p w:rsidR="00000000" w:rsidDel="00000000" w:rsidP="00000000" w:rsidRDefault="00000000" w:rsidRPr="00000000" w14:paraId="000003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Medication returned home</w:t>
      </w:r>
      <w:r w:rsidDel="00000000" w:rsidR="00000000" w:rsidRPr="00000000">
        <w:rPr>
          <w:rtl w:val="0"/>
        </w:rPr>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bl>
      <w:tblPr>
        <w:tblStyle w:val="Table17"/>
        <w:tblW w:w="9893.999999999998" w:type="dxa"/>
        <w:jc w:val="left"/>
        <w:tblInd w:w="2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16"/>
        <w:gridCol w:w="1916"/>
        <w:gridCol w:w="1916"/>
        <w:gridCol w:w="1918"/>
        <w:gridCol w:w="2228"/>
        <w:tblGridChange w:id="0">
          <w:tblGrid>
            <w:gridCol w:w="1916"/>
            <w:gridCol w:w="1916"/>
            <w:gridCol w:w="1916"/>
            <w:gridCol w:w="1918"/>
            <w:gridCol w:w="2228"/>
          </w:tblGrid>
        </w:tblGridChange>
      </w:tblGrid>
      <w:tr>
        <w:trPr>
          <w:cantSplit w:val="0"/>
          <w:trHeight w:val="220" w:hRule="atLeast"/>
          <w:tblHeader w:val="0"/>
        </w:trPr>
        <w:tc>
          <w:tcPr/>
          <w:p w:rsidR="00000000" w:rsidDel="00000000" w:rsidP="00000000" w:rsidRDefault="00000000" w:rsidRPr="00000000" w14:paraId="000003AB">
            <w:pPr>
              <w:keepNext w:val="0"/>
              <w:keepLines w:val="0"/>
              <w:widowControl w:val="0"/>
              <w:pBdr>
                <w:top w:space="0" w:sz="0" w:val="nil"/>
                <w:left w:space="0" w:sz="0" w:val="nil"/>
                <w:bottom w:space="0" w:sz="0" w:val="nil"/>
                <w:right w:space="0" w:sz="0" w:val="nil"/>
                <w:between w:space="0" w:sz="0" w:val="nil"/>
              </w:pBdr>
              <w:shd w:fill="auto" w:val="clear"/>
              <w:spacing w:after="0" w:before="1" w:line="199" w:lineRule="auto"/>
              <w:ind w:left="107"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Name of Medication</w:t>
            </w:r>
            <w:r w:rsidDel="00000000" w:rsidR="00000000" w:rsidRPr="00000000">
              <w:rPr>
                <w:rtl w:val="0"/>
              </w:rPr>
            </w:r>
          </w:p>
        </w:tc>
        <w:tc>
          <w:tcPr/>
          <w:p w:rsidR="00000000" w:rsidDel="00000000" w:rsidP="00000000" w:rsidRDefault="00000000" w:rsidRPr="00000000" w14:paraId="000003AC">
            <w:pPr>
              <w:keepNext w:val="0"/>
              <w:keepLines w:val="0"/>
              <w:widowControl w:val="0"/>
              <w:pBdr>
                <w:top w:space="0" w:sz="0" w:val="nil"/>
                <w:left w:space="0" w:sz="0" w:val="nil"/>
                <w:bottom w:space="0" w:sz="0" w:val="nil"/>
                <w:right w:space="0" w:sz="0" w:val="nil"/>
                <w:between w:space="0" w:sz="0" w:val="nil"/>
              </w:pBdr>
              <w:shd w:fill="auto" w:val="clear"/>
              <w:spacing w:after="0" w:before="1" w:line="199" w:lineRule="auto"/>
              <w:ind w:left="107"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Quantity collected</w:t>
            </w:r>
            <w:r w:rsidDel="00000000" w:rsidR="00000000" w:rsidRPr="00000000">
              <w:rPr>
                <w:rtl w:val="0"/>
              </w:rPr>
            </w:r>
          </w:p>
        </w:tc>
        <w:tc>
          <w:tcPr/>
          <w:p w:rsidR="00000000" w:rsidDel="00000000" w:rsidP="00000000" w:rsidRDefault="00000000" w:rsidRPr="00000000" w14:paraId="000003AD">
            <w:pPr>
              <w:keepNext w:val="0"/>
              <w:keepLines w:val="0"/>
              <w:widowControl w:val="0"/>
              <w:pBdr>
                <w:top w:space="0" w:sz="0" w:val="nil"/>
                <w:left w:space="0" w:sz="0" w:val="nil"/>
                <w:bottom w:space="0" w:sz="0" w:val="nil"/>
                <w:right w:space="0" w:sz="0" w:val="nil"/>
                <w:between w:space="0" w:sz="0" w:val="nil"/>
              </w:pBdr>
              <w:shd w:fill="auto" w:val="clear"/>
              <w:spacing w:after="0" w:before="1" w:line="199" w:lineRule="auto"/>
              <w:ind w:left="107"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Date returned home</w:t>
            </w:r>
            <w:r w:rsidDel="00000000" w:rsidR="00000000" w:rsidRPr="00000000">
              <w:rPr>
                <w:rtl w:val="0"/>
              </w:rPr>
            </w:r>
          </w:p>
        </w:tc>
        <w:tc>
          <w:tcPr/>
          <w:p w:rsidR="00000000" w:rsidDel="00000000" w:rsidP="00000000" w:rsidRDefault="00000000" w:rsidRPr="00000000" w14:paraId="000003AE">
            <w:pPr>
              <w:keepNext w:val="0"/>
              <w:keepLines w:val="0"/>
              <w:widowControl w:val="0"/>
              <w:pBdr>
                <w:top w:space="0" w:sz="0" w:val="nil"/>
                <w:left w:space="0" w:sz="0" w:val="nil"/>
                <w:bottom w:space="0" w:sz="0" w:val="nil"/>
                <w:right w:space="0" w:sz="0" w:val="nil"/>
                <w:between w:space="0" w:sz="0" w:val="nil"/>
              </w:pBdr>
              <w:shd w:fill="auto" w:val="clear"/>
              <w:spacing w:after="0" w:before="1" w:line="199" w:lineRule="auto"/>
              <w:ind w:left="106"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Handed back</w:t>
            </w:r>
            <w:r w:rsidDel="00000000" w:rsidR="00000000" w:rsidRPr="00000000">
              <w:rPr>
                <w:rtl w:val="0"/>
              </w:rPr>
            </w:r>
          </w:p>
        </w:tc>
        <w:tc>
          <w:tcPr/>
          <w:p w:rsidR="00000000" w:rsidDel="00000000" w:rsidP="00000000" w:rsidRDefault="00000000" w:rsidRPr="00000000" w14:paraId="000003AF">
            <w:pPr>
              <w:keepNext w:val="0"/>
              <w:keepLines w:val="0"/>
              <w:widowControl w:val="0"/>
              <w:pBdr>
                <w:top w:space="0" w:sz="0" w:val="nil"/>
                <w:left w:space="0" w:sz="0" w:val="nil"/>
                <w:bottom w:space="0" w:sz="0" w:val="nil"/>
                <w:right w:space="0" w:sz="0" w:val="nil"/>
                <w:between w:space="0" w:sz="0" w:val="nil"/>
              </w:pBdr>
              <w:shd w:fill="auto" w:val="clear"/>
              <w:spacing w:after="0" w:before="1" w:line="199" w:lineRule="auto"/>
              <w:ind w:left="103"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Collected by?</w:t>
            </w:r>
            <w:r w:rsidDel="00000000" w:rsidR="00000000" w:rsidRPr="00000000">
              <w:rPr>
                <w:rtl w:val="0"/>
              </w:rPr>
            </w:r>
          </w:p>
        </w:tc>
      </w:tr>
      <w:tr>
        <w:trPr>
          <w:cantSplit w:val="0"/>
          <w:trHeight w:val="402" w:hRule="atLeast"/>
          <w:tblHeader w:val="0"/>
        </w:trPr>
        <w:tc>
          <w:tcPr/>
          <w:p w:rsidR="00000000" w:rsidDel="00000000" w:rsidP="00000000" w:rsidRDefault="00000000" w:rsidRPr="00000000" w14:paraId="000003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02" w:hRule="atLeast"/>
          <w:tblHeader w:val="0"/>
        </w:trPr>
        <w:tc>
          <w:tcPr/>
          <w:p w:rsidR="00000000" w:rsidDel="00000000" w:rsidP="00000000" w:rsidRDefault="00000000" w:rsidRPr="00000000" w14:paraId="000003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3BA">
      <w:pPr>
        <w:pageBreakBefore w:val="0"/>
        <w:rPr>
          <w:rFonts w:ascii="Times New Roman" w:cs="Times New Roman" w:eastAsia="Times New Roman" w:hAnsi="Times New Roman"/>
          <w:sz w:val="20"/>
          <w:szCs w:val="20"/>
        </w:rPr>
        <w:sectPr>
          <w:footerReference r:id="rId40" w:type="default"/>
          <w:type w:val="nextPage"/>
          <w:pgSz w:h="16840" w:w="11910" w:orient="portrait"/>
          <w:pgMar w:bottom="1120" w:top="1420" w:left="820" w:right="500" w:header="566.9291338582677" w:footer="924"/>
        </w:sectPr>
      </w:pPr>
      <w:r w:rsidDel="00000000" w:rsidR="00000000" w:rsidRPr="00000000">
        <w:rPr>
          <w:rtl w:val="0"/>
        </w:rPr>
      </w:r>
    </w:p>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3BC">
      <w:pPr>
        <w:pStyle w:val="Heading1"/>
        <w:pageBreakBefore w:val="0"/>
        <w:ind w:firstLine="257"/>
        <w:rPr>
          <w:color w:val="ffc000"/>
        </w:rPr>
      </w:pPr>
      <w:bookmarkStart w:colFirst="0" w:colLast="0" w:name="_heading=h.3o7alnk" w:id="32"/>
      <w:bookmarkEnd w:id="32"/>
      <w:r w:rsidDel="00000000" w:rsidR="00000000" w:rsidRPr="00000000">
        <w:rPr>
          <w:color w:val="ffc000"/>
          <w:rtl w:val="0"/>
        </w:rPr>
        <w:t xml:space="preserve">Appendix 8: Form 7 - Instructions for administration of medication during seizures</w:t>
      </w:r>
    </w:p>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Name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-411160</wp:posOffset>
                </wp:positionH>
                <wp:positionV relativeFrom="paragraph">
                  <wp:posOffset>-4761</wp:posOffset>
                </wp:positionV>
                <wp:extent cx="31750" cy="31750"/>
                <wp:effectExtent b="0" l="0" r="0" t="0"/>
                <wp:wrapNone/>
                <wp:docPr id="107" name=""/>
                <a:graphic>
                  <a:graphicData uri="http://schemas.microsoft.com/office/word/2010/wordprocessingShape">
                    <wps:wsp>
                      <wps:cNvCnPr/>
                      <wps:spPr>
                        <a:xfrm>
                          <a:off x="3516883" y="3780000"/>
                          <a:ext cx="3658235" cy="0"/>
                        </a:xfrm>
                        <a:prstGeom prst="straightConnector1">
                          <a:avLst/>
                        </a:prstGeom>
                        <a:solidFill>
                          <a:srgbClr val="FFFFFF"/>
                        </a:solidFill>
                        <a:ln cap="flat" cmpd="sng" w="9525">
                          <a:solidFill>
                            <a:srgbClr val="252525"/>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-411160</wp:posOffset>
                </wp:positionH>
                <wp:positionV relativeFrom="paragraph">
                  <wp:posOffset>-4761</wp:posOffset>
                </wp:positionV>
                <wp:extent cx="31750" cy="31750"/>
                <wp:effectExtent b="0" l="0" r="0" t="0"/>
                <wp:wrapNone/>
                <wp:docPr id="107"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31750" cy="31750"/>
                        </a:xfrm>
                        <a:prstGeom prst="rect"/>
                        <a:ln/>
                      </pic:spPr>
                    </pic:pic>
                  </a:graphicData>
                </a:graphic>
              </wp:anchor>
            </w:drawing>
          </mc:Fallback>
        </mc:AlternateContent>
      </w:r>
    </w:p>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25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D.O.B.</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-411160</wp:posOffset>
                </wp:positionH>
                <wp:positionV relativeFrom="paragraph">
                  <wp:posOffset>-4761</wp:posOffset>
                </wp:positionV>
                <wp:extent cx="31750" cy="31750"/>
                <wp:effectExtent b="0" l="0" r="0" t="0"/>
                <wp:wrapNone/>
                <wp:docPr id="108" name=""/>
                <a:graphic>
                  <a:graphicData uri="http://schemas.microsoft.com/office/word/2010/wordprocessingShape">
                    <wps:wsp>
                      <wps:cNvCnPr/>
                      <wps:spPr>
                        <a:xfrm>
                          <a:off x="3516883" y="3780000"/>
                          <a:ext cx="3658235" cy="0"/>
                        </a:xfrm>
                        <a:prstGeom prst="straightConnector1">
                          <a:avLst/>
                        </a:prstGeom>
                        <a:solidFill>
                          <a:srgbClr val="FFFFFF"/>
                        </a:solidFill>
                        <a:ln cap="flat" cmpd="sng" w="9525">
                          <a:solidFill>
                            <a:srgbClr val="252525"/>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-411160</wp:posOffset>
                </wp:positionH>
                <wp:positionV relativeFrom="paragraph">
                  <wp:posOffset>-4761</wp:posOffset>
                </wp:positionV>
                <wp:extent cx="31750" cy="31750"/>
                <wp:effectExtent b="0" l="0" r="0" t="0"/>
                <wp:wrapNone/>
                <wp:docPr id="108"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31750" cy="31750"/>
                        </a:xfrm>
                        <a:prstGeom prst="rect"/>
                        <a:ln/>
                      </pic:spPr>
                    </pic:pic>
                  </a:graphicData>
                </a:graphic>
              </wp:anchor>
            </w:drawing>
          </mc:Fallback>
        </mc:AlternateContent>
      </w:r>
    </w:p>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58"/>
          <w:tab w:val="left" w:leader="none" w:pos="9664"/>
        </w:tabs>
        <w:spacing w:after="0" w:before="56" w:line="240" w:lineRule="auto"/>
        <w:ind w:left="25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Initial medication prescribed:</w:t>
        <w:tab/>
      </w:r>
      <w:r w:rsidDel="00000000" w:rsidR="00000000" w:rsidRPr="00000000">
        <w:rPr>
          <w:rFonts w:ascii="Calibri" w:cs="Calibri" w:eastAsia="Calibri" w:hAnsi="Calibri"/>
          <w:b w:val="0"/>
          <w:i w:val="0"/>
          <w:smallCaps w:val="0"/>
          <w:strike w:val="0"/>
          <w:color w:val="252525"/>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58"/>
          <w:tab w:val="left" w:leader="none" w:pos="9664"/>
        </w:tabs>
        <w:spacing w:after="0" w:before="56" w:line="240" w:lineRule="auto"/>
        <w:ind w:left="25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Route to be given:</w:t>
        <w:tab/>
      </w:r>
      <w:r w:rsidDel="00000000" w:rsidR="00000000" w:rsidRPr="00000000">
        <w:rPr>
          <w:rFonts w:ascii="Calibri" w:cs="Calibri" w:eastAsia="Calibri" w:hAnsi="Calibri"/>
          <w:b w:val="0"/>
          <w:i w:val="0"/>
          <w:smallCaps w:val="0"/>
          <w:strike w:val="0"/>
          <w:color w:val="252525"/>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37"/>
          <w:tab w:val="left" w:leader="none" w:pos="9664"/>
        </w:tabs>
        <w:spacing w:after="0" w:before="56" w:line="240" w:lineRule="auto"/>
        <w:ind w:left="25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Usual presentation of seizures:</w:t>
        <w:tab/>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249238</wp:posOffset>
                </wp:positionH>
                <wp:positionV relativeFrom="paragraph">
                  <wp:posOffset>173038</wp:posOffset>
                </wp:positionV>
                <wp:extent cx="5963920" cy="31750"/>
                <wp:effectExtent b="0" l="0" r="0" t="0"/>
                <wp:wrapTopAndBottom distB="0" distT="0"/>
                <wp:docPr id="109" name=""/>
                <a:graphic>
                  <a:graphicData uri="http://schemas.microsoft.com/office/word/2010/wordprocessingShape">
                    <wps:wsp>
                      <wps:cNvSpPr/>
                      <wps:cNvPr id="5" name="Shape 5"/>
                      <wps:spPr>
                        <a:xfrm>
                          <a:off x="2373565" y="3779365"/>
                          <a:ext cx="5944870" cy="1270"/>
                        </a:xfrm>
                        <a:custGeom>
                          <a:rect b="b" l="l" r="r" t="t"/>
                          <a:pathLst>
                            <a:path extrusionOk="0" h="1270" w="5944870">
                              <a:moveTo>
                                <a:pt x="0" y="0"/>
                              </a:moveTo>
                              <a:lnTo>
                                <a:pt x="594487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249238</wp:posOffset>
                </wp:positionH>
                <wp:positionV relativeFrom="paragraph">
                  <wp:posOffset>173038</wp:posOffset>
                </wp:positionV>
                <wp:extent cx="5963920" cy="31750"/>
                <wp:effectExtent b="0" l="0" r="0" t="0"/>
                <wp:wrapTopAndBottom distB="0" distT="0"/>
                <wp:docPr id="109"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5963920" cy="31750"/>
                        </a:xfrm>
                        <a:prstGeom prst="rect"/>
                        <a:ln/>
                      </pic:spPr>
                    </pic:pic>
                  </a:graphicData>
                </a:graphic>
              </wp:anchor>
            </w:drawing>
          </mc:Fallback>
        </mc:AlternateContent>
      </w:r>
    </w:p>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249238</wp:posOffset>
                </wp:positionH>
                <wp:positionV relativeFrom="paragraph">
                  <wp:posOffset>173038</wp:posOffset>
                </wp:positionV>
                <wp:extent cx="5963920" cy="31750"/>
                <wp:effectExtent b="0" l="0" r="0" t="0"/>
                <wp:wrapTopAndBottom distB="0" distT="0"/>
                <wp:docPr id="110" name=""/>
                <a:graphic>
                  <a:graphicData uri="http://schemas.microsoft.com/office/word/2010/wordprocessingShape">
                    <wps:wsp>
                      <wps:cNvSpPr/>
                      <wps:cNvPr id="6" name="Shape 6"/>
                      <wps:spPr>
                        <a:xfrm>
                          <a:off x="2373565" y="3779365"/>
                          <a:ext cx="5944870" cy="1270"/>
                        </a:xfrm>
                        <a:custGeom>
                          <a:rect b="b" l="l" r="r" t="t"/>
                          <a:pathLst>
                            <a:path extrusionOk="0" h="1270" w="5944870">
                              <a:moveTo>
                                <a:pt x="0" y="0"/>
                              </a:moveTo>
                              <a:lnTo>
                                <a:pt x="594487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249238</wp:posOffset>
                </wp:positionH>
                <wp:positionV relativeFrom="paragraph">
                  <wp:posOffset>173038</wp:posOffset>
                </wp:positionV>
                <wp:extent cx="5963920" cy="31750"/>
                <wp:effectExtent b="0" l="0" r="0" t="0"/>
                <wp:wrapTopAndBottom distB="0" distT="0"/>
                <wp:docPr id="110"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5963920" cy="31750"/>
                        </a:xfrm>
                        <a:prstGeom prst="rect"/>
                        <a:ln/>
                      </pic:spPr>
                    </pic:pic>
                  </a:graphicData>
                </a:graphic>
              </wp:anchor>
            </w:drawing>
          </mc:Fallback>
        </mc:AlternateContent>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83"/>
          <w:tab w:val="left" w:leader="none" w:pos="9664"/>
        </w:tabs>
        <w:spacing w:after="0" w:before="56" w:line="240" w:lineRule="auto"/>
        <w:ind w:left="25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When to give medication:</w:t>
        <w:tab/>
      </w:r>
      <w:r w:rsidDel="00000000" w:rsidR="00000000" w:rsidRPr="00000000">
        <w:rPr>
          <w:rFonts w:ascii="Calibri" w:cs="Calibri" w:eastAsia="Calibri" w:hAnsi="Calibri"/>
          <w:b w:val="0"/>
          <w:i w:val="0"/>
          <w:smallCaps w:val="0"/>
          <w:strike w:val="0"/>
          <w:color w:val="252525"/>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249238</wp:posOffset>
                </wp:positionH>
                <wp:positionV relativeFrom="paragraph">
                  <wp:posOffset>134938</wp:posOffset>
                </wp:positionV>
                <wp:extent cx="5963920" cy="31750"/>
                <wp:effectExtent b="0" l="0" r="0" t="0"/>
                <wp:wrapTopAndBottom distB="0" distT="0"/>
                <wp:docPr id="106" name=""/>
                <a:graphic>
                  <a:graphicData uri="http://schemas.microsoft.com/office/word/2010/wordprocessingShape">
                    <wps:wsp>
                      <wps:cNvSpPr/>
                      <wps:cNvPr id="2" name="Shape 2"/>
                      <wps:spPr>
                        <a:xfrm>
                          <a:off x="2373565" y="3779365"/>
                          <a:ext cx="5944870" cy="1270"/>
                        </a:xfrm>
                        <a:custGeom>
                          <a:rect b="b" l="l" r="r" t="t"/>
                          <a:pathLst>
                            <a:path extrusionOk="0" h="1270" w="5944870">
                              <a:moveTo>
                                <a:pt x="0" y="0"/>
                              </a:moveTo>
                              <a:lnTo>
                                <a:pt x="5944870" y="0"/>
                              </a:lnTo>
                            </a:path>
                          </a:pathLst>
                        </a:custGeom>
                        <a:noFill/>
                        <a:ln cap="flat" cmpd="sng" w="9525">
                          <a:solidFill>
                            <a:srgbClr val="252525"/>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249238</wp:posOffset>
                </wp:positionH>
                <wp:positionV relativeFrom="paragraph">
                  <wp:posOffset>134938</wp:posOffset>
                </wp:positionV>
                <wp:extent cx="5963920" cy="31750"/>
                <wp:effectExtent b="0" l="0" r="0" t="0"/>
                <wp:wrapTopAndBottom distB="0" distT="0"/>
                <wp:docPr id="106"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5963920" cy="31750"/>
                        </a:xfrm>
                        <a:prstGeom prst="rect"/>
                        <a:ln/>
                      </pic:spPr>
                    </pic:pic>
                  </a:graphicData>
                </a:graphic>
              </wp:anchor>
            </w:drawing>
          </mc:Fallback>
        </mc:AlternateContent>
      </w:r>
    </w:p>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949"/>
          <w:tab w:val="left" w:leader="none" w:pos="9664"/>
        </w:tabs>
        <w:spacing w:after="0" w:before="56" w:line="240" w:lineRule="auto"/>
        <w:ind w:left="25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Usual recovery from seizure:</w:t>
        <w:tab/>
      </w:r>
      <w:r w:rsidDel="00000000" w:rsidR="00000000" w:rsidRPr="00000000">
        <w:rPr>
          <w:rFonts w:ascii="Calibri" w:cs="Calibri" w:eastAsia="Calibri" w:hAnsi="Calibri"/>
          <w:b w:val="0"/>
          <w:i w:val="0"/>
          <w:smallCaps w:val="0"/>
          <w:strike w:val="0"/>
          <w:color w:val="252525"/>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249238</wp:posOffset>
                </wp:positionH>
                <wp:positionV relativeFrom="paragraph">
                  <wp:posOffset>134938</wp:posOffset>
                </wp:positionV>
                <wp:extent cx="5963920" cy="31750"/>
                <wp:effectExtent b="0" l="0" r="0" t="0"/>
                <wp:wrapTopAndBottom distB="0" distT="0"/>
                <wp:docPr id="115" name=""/>
                <a:graphic>
                  <a:graphicData uri="http://schemas.microsoft.com/office/word/2010/wordprocessingShape">
                    <wps:wsp>
                      <wps:cNvSpPr/>
                      <wps:cNvPr id="23" name="Shape 23"/>
                      <wps:spPr>
                        <a:xfrm>
                          <a:off x="2373565" y="3779365"/>
                          <a:ext cx="5944870" cy="1270"/>
                        </a:xfrm>
                        <a:custGeom>
                          <a:rect b="b" l="l" r="r" t="t"/>
                          <a:pathLst>
                            <a:path extrusionOk="0" h="1270" w="5944870">
                              <a:moveTo>
                                <a:pt x="0" y="0"/>
                              </a:moveTo>
                              <a:lnTo>
                                <a:pt x="5944870" y="0"/>
                              </a:lnTo>
                            </a:path>
                          </a:pathLst>
                        </a:custGeom>
                        <a:noFill/>
                        <a:ln cap="flat" cmpd="sng" w="9525">
                          <a:solidFill>
                            <a:srgbClr val="252525"/>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249238</wp:posOffset>
                </wp:positionH>
                <wp:positionV relativeFrom="paragraph">
                  <wp:posOffset>134938</wp:posOffset>
                </wp:positionV>
                <wp:extent cx="5963920" cy="31750"/>
                <wp:effectExtent b="0" l="0" r="0" t="0"/>
                <wp:wrapTopAndBottom distB="0" distT="0"/>
                <wp:docPr id="115"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5963920" cy="31750"/>
                        </a:xfrm>
                        <a:prstGeom prst="rect"/>
                        <a:ln/>
                      </pic:spPr>
                    </pic:pic>
                  </a:graphicData>
                </a:graphic>
              </wp:anchor>
            </w:drawing>
          </mc:Fallback>
        </mc:AlternateContent>
      </w:r>
    </w:p>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249238</wp:posOffset>
                </wp:positionH>
                <wp:positionV relativeFrom="paragraph">
                  <wp:posOffset>134938</wp:posOffset>
                </wp:positionV>
                <wp:extent cx="5963920" cy="31750"/>
                <wp:effectExtent b="0" l="0" r="0" t="0"/>
                <wp:wrapTopAndBottom distB="0" distT="0"/>
                <wp:docPr id="116" name=""/>
                <a:graphic>
                  <a:graphicData uri="http://schemas.microsoft.com/office/word/2010/wordprocessingShape">
                    <wps:wsp>
                      <wps:cNvSpPr/>
                      <wps:cNvPr id="24" name="Shape 24"/>
                      <wps:spPr>
                        <a:xfrm>
                          <a:off x="2373565" y="3779365"/>
                          <a:ext cx="5944870" cy="1270"/>
                        </a:xfrm>
                        <a:custGeom>
                          <a:rect b="b" l="l" r="r" t="t"/>
                          <a:pathLst>
                            <a:path extrusionOk="0" h="1270" w="5944870">
                              <a:moveTo>
                                <a:pt x="0" y="0"/>
                              </a:moveTo>
                              <a:lnTo>
                                <a:pt x="5944870" y="0"/>
                              </a:lnTo>
                            </a:path>
                          </a:pathLst>
                        </a:custGeom>
                        <a:noFill/>
                        <a:ln cap="flat" cmpd="sng" w="9525">
                          <a:solidFill>
                            <a:srgbClr val="252525"/>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249238</wp:posOffset>
                </wp:positionH>
                <wp:positionV relativeFrom="paragraph">
                  <wp:posOffset>134938</wp:posOffset>
                </wp:positionV>
                <wp:extent cx="5963920" cy="31750"/>
                <wp:effectExtent b="0" l="0" r="0" t="0"/>
                <wp:wrapTopAndBottom distB="0" distT="0"/>
                <wp:docPr id="116"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5963920" cy="31750"/>
                        </a:xfrm>
                        <a:prstGeom prst="rect"/>
                        <a:ln/>
                      </pic:spPr>
                    </pic:pic>
                  </a:graphicData>
                </a:graphic>
              </wp:anchor>
            </w:drawing>
          </mc:Fallback>
        </mc:AlternateContent>
      </w:r>
    </w:p>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69"/>
          <w:tab w:val="left" w:leader="none" w:pos="9664"/>
        </w:tabs>
        <w:spacing w:after="0" w:before="56" w:line="240" w:lineRule="auto"/>
        <w:ind w:left="25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Action to be taken if initial dose not effective:</w:t>
        <w:tab/>
      </w:r>
      <w:r w:rsidDel="00000000" w:rsidR="00000000" w:rsidRPr="00000000">
        <w:rPr>
          <w:rFonts w:ascii="Calibri" w:cs="Calibri" w:eastAsia="Calibri" w:hAnsi="Calibri"/>
          <w:b w:val="0"/>
          <w:i w:val="0"/>
          <w:smallCaps w:val="0"/>
          <w:strike w:val="0"/>
          <w:color w:val="252525"/>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249238</wp:posOffset>
                </wp:positionH>
                <wp:positionV relativeFrom="paragraph">
                  <wp:posOffset>134938</wp:posOffset>
                </wp:positionV>
                <wp:extent cx="5963920" cy="31750"/>
                <wp:effectExtent b="0" l="0" r="0" t="0"/>
                <wp:wrapTopAndBottom distB="0" distT="0"/>
                <wp:docPr id="111" name=""/>
                <a:graphic>
                  <a:graphicData uri="http://schemas.microsoft.com/office/word/2010/wordprocessingShape">
                    <wps:wsp>
                      <wps:cNvSpPr/>
                      <wps:cNvPr id="7" name="Shape 7"/>
                      <wps:spPr>
                        <a:xfrm>
                          <a:off x="2373565" y="3779365"/>
                          <a:ext cx="5944870" cy="1270"/>
                        </a:xfrm>
                        <a:custGeom>
                          <a:rect b="b" l="l" r="r" t="t"/>
                          <a:pathLst>
                            <a:path extrusionOk="0" h="1270" w="5944870">
                              <a:moveTo>
                                <a:pt x="0" y="0"/>
                              </a:moveTo>
                              <a:lnTo>
                                <a:pt x="5944870" y="0"/>
                              </a:lnTo>
                            </a:path>
                          </a:pathLst>
                        </a:custGeom>
                        <a:noFill/>
                        <a:ln cap="flat" cmpd="sng" w="9525">
                          <a:solidFill>
                            <a:srgbClr val="252525"/>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249238</wp:posOffset>
                </wp:positionH>
                <wp:positionV relativeFrom="paragraph">
                  <wp:posOffset>134938</wp:posOffset>
                </wp:positionV>
                <wp:extent cx="5963920" cy="31750"/>
                <wp:effectExtent b="0" l="0" r="0" t="0"/>
                <wp:wrapTopAndBottom distB="0" distT="0"/>
                <wp:docPr id="111"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5963920" cy="31750"/>
                        </a:xfrm>
                        <a:prstGeom prst="rect"/>
                        <a:ln/>
                      </pic:spPr>
                    </pic:pic>
                  </a:graphicData>
                </a:graphic>
              </wp:anchor>
            </w:drawing>
          </mc:Fallback>
        </mc:AlternateContent>
      </w:r>
    </w:p>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249238</wp:posOffset>
                </wp:positionH>
                <wp:positionV relativeFrom="paragraph">
                  <wp:posOffset>134938</wp:posOffset>
                </wp:positionV>
                <wp:extent cx="5963920" cy="31750"/>
                <wp:effectExtent b="0" l="0" r="0" t="0"/>
                <wp:wrapTopAndBottom distB="0" distT="0"/>
                <wp:docPr id="112" name=""/>
                <a:graphic>
                  <a:graphicData uri="http://schemas.microsoft.com/office/word/2010/wordprocessingShape">
                    <wps:wsp>
                      <wps:cNvSpPr/>
                      <wps:cNvPr id="8" name="Shape 8"/>
                      <wps:spPr>
                        <a:xfrm>
                          <a:off x="2373565" y="3779365"/>
                          <a:ext cx="5944870" cy="1270"/>
                        </a:xfrm>
                        <a:custGeom>
                          <a:rect b="b" l="l" r="r" t="t"/>
                          <a:pathLst>
                            <a:path extrusionOk="0" h="1270" w="5944870">
                              <a:moveTo>
                                <a:pt x="0" y="0"/>
                              </a:moveTo>
                              <a:lnTo>
                                <a:pt x="5944870" y="0"/>
                              </a:lnTo>
                            </a:path>
                          </a:pathLst>
                        </a:custGeom>
                        <a:noFill/>
                        <a:ln cap="flat" cmpd="sng" w="9525">
                          <a:solidFill>
                            <a:srgbClr val="252525"/>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249238</wp:posOffset>
                </wp:positionH>
                <wp:positionV relativeFrom="paragraph">
                  <wp:posOffset>134938</wp:posOffset>
                </wp:positionV>
                <wp:extent cx="5963920" cy="31750"/>
                <wp:effectExtent b="0" l="0" r="0" t="0"/>
                <wp:wrapTopAndBottom distB="0" distT="0"/>
                <wp:docPr id="112"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5963920" cy="31750"/>
                        </a:xfrm>
                        <a:prstGeom prst="rect"/>
                        <a:ln/>
                      </pic:spPr>
                    </pic:pic>
                  </a:graphicData>
                </a:graphic>
              </wp:anchor>
            </w:drawing>
          </mc:Fallback>
        </mc:AlternateContent>
      </w:r>
    </w:p>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257" w:right="71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This procedure is agreed with parents’ consent. Only staff trained to administer seizure medication will perform this procedure. All seizures requiring treatment in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 will be recorded.</w:t>
      </w:r>
      <w:r w:rsidDel="00000000" w:rsidR="00000000" w:rsidRPr="00000000">
        <w:rPr>
          <w:rtl w:val="0"/>
        </w:rPr>
      </w:r>
    </w:p>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257" w:right="1852"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1120" w:top="1420" w:left="820" w:right="500" w:header="566.9291338582677" w:footer="924"/>
        </w:sect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This procedure will be reviewed annually unless change of recommendations instructed sooner. This information will not be locked away to ensure quick and easy access should it be required.</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2209800</wp:posOffset>
                </wp:positionV>
                <wp:extent cx="6196330" cy="268605"/>
                <wp:effectExtent b="0" l="0" r="0" t="0"/>
                <wp:wrapTopAndBottom distB="0" distT="0"/>
                <wp:docPr id="113" name=""/>
                <a:graphic>
                  <a:graphicData uri="http://schemas.microsoft.com/office/word/2010/wordprocessingGroup">
                    <wpg:wgp>
                      <wpg:cNvGrpSpPr/>
                      <wpg:grpSpPr>
                        <a:xfrm>
                          <a:off x="2247825" y="3645675"/>
                          <a:ext cx="6196330" cy="268605"/>
                          <a:chOff x="2247825" y="3645675"/>
                          <a:chExt cx="6196350" cy="268650"/>
                        </a:xfrm>
                      </wpg:grpSpPr>
                      <wpg:grpSp>
                        <wpg:cNvGrpSpPr/>
                        <wpg:grpSpPr>
                          <a:xfrm>
                            <a:off x="2247835" y="3645698"/>
                            <a:ext cx="6196330" cy="268605"/>
                            <a:chOff x="2247825" y="3645650"/>
                            <a:chExt cx="6196350" cy="268700"/>
                          </a:xfrm>
                        </wpg:grpSpPr>
                        <wps:wsp>
                          <wps:cNvSpPr/>
                          <wps:cNvPr id="10" name="Shape 10"/>
                          <wps:spPr>
                            <a:xfrm>
                              <a:off x="2247825" y="3645650"/>
                              <a:ext cx="6196350" cy="268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247835" y="3645698"/>
                              <a:ext cx="6196330" cy="268605"/>
                              <a:chOff x="2766300" y="3644100"/>
                              <a:chExt cx="6200175" cy="271800"/>
                            </a:xfrm>
                          </wpg:grpSpPr>
                          <wps:wsp>
                            <wps:cNvSpPr/>
                            <wps:cNvPr id="12" name="Shape 12"/>
                            <wps:spPr>
                              <a:xfrm>
                                <a:off x="2766300" y="3644100"/>
                                <a:ext cx="6200175" cy="271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768535" y="3645698"/>
                                <a:ext cx="6196325" cy="268605"/>
                                <a:chOff x="0" y="0"/>
                                <a:chExt cx="6196325" cy="268605"/>
                              </a:xfrm>
                            </wpg:grpSpPr>
                            <wps:wsp>
                              <wps:cNvSpPr/>
                              <wps:cNvPr id="14" name="Shape 14"/>
                              <wps:spPr>
                                <a:xfrm>
                                  <a:off x="0" y="0"/>
                                  <a:ext cx="6196325" cy="26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5715" y="3175"/>
                                  <a:ext cx="1954530"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1966595" y="3175"/>
                                  <a:ext cx="4223385"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5715" y="265430"/>
                                  <a:ext cx="1954530"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1963419" y="0"/>
                                  <a:ext cx="0" cy="268605"/>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1966595" y="265430"/>
                                  <a:ext cx="4223385"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6193155" y="0"/>
                                  <a:ext cx="0" cy="268605"/>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1" name="Shape 21"/>
                              <wps:spPr>
                                <a:xfrm>
                                  <a:off x="2540" y="3175"/>
                                  <a:ext cx="1960879" cy="262255"/>
                                </a:xfrm>
                                <a:custGeom>
                                  <a:rect b="b" l="l" r="r" t="t"/>
                                  <a:pathLst>
                                    <a:path extrusionOk="0" h="262255" w="1960879">
                                      <a:moveTo>
                                        <a:pt x="0" y="0"/>
                                      </a:moveTo>
                                      <a:lnTo>
                                        <a:pt x="0" y="262255"/>
                                      </a:lnTo>
                                      <a:lnTo>
                                        <a:pt x="1960879" y="262255"/>
                                      </a:lnTo>
                                      <a:lnTo>
                                        <a:pt x="1960879" y="0"/>
                                      </a:lnTo>
                                      <a:close/>
                                    </a:path>
                                  </a:pathLst>
                                </a:cu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68.00000190734863"/>
                                      <w:ind w:left="103.00000190734863" w:right="0" w:firstLine="309.00001525878906"/>
                                      <w:jc w:val="left"/>
                                      <w:textDirection w:val="btLr"/>
                                    </w:pPr>
                                    <w:r w:rsidDel="00000000" w:rsidR="00000000" w:rsidRPr="00000000">
                                      <w:rPr>
                                        <w:rFonts w:ascii="Calibri" w:cs="Calibri" w:eastAsia="Calibri" w:hAnsi="Calibri"/>
                                        <w:b w:val="0"/>
                                        <w:i w:val="0"/>
                                        <w:smallCaps w:val="0"/>
                                        <w:strike w:val="0"/>
                                        <w:color w:val="252525"/>
                                        <w:sz w:val="22"/>
                                        <w:vertAlign w:val="baseline"/>
                                      </w:rPr>
                                      <w:t xml:space="preserve">School/</w:t>
                                    </w:r>
                                    <w:r w:rsidDel="00000000" w:rsidR="00000000" w:rsidRPr="00000000">
                                      <w:rPr>
                                        <w:rFonts w:ascii="Calibri" w:cs="Calibri" w:eastAsia="Calibri" w:hAnsi="Calibri"/>
                                        <w:b w:val="0"/>
                                        <w:i w:val="0"/>
                                        <w:smallCaps w:val="0"/>
                                        <w:strike w:val="0"/>
                                        <w:color w:val="000000"/>
                                        <w:sz w:val="22"/>
                                        <w:vertAlign w:val="baseline"/>
                                      </w:rPr>
                                      <w:t xml:space="preserve"> Centre</w:t>
                                    </w:r>
                                    <w:r w:rsidDel="00000000" w:rsidR="00000000" w:rsidRPr="00000000">
                                      <w:rPr>
                                        <w:rFonts w:ascii="Calibri" w:cs="Calibri" w:eastAsia="Calibri" w:hAnsi="Calibri"/>
                                        <w:b w:val="0"/>
                                        <w:i w:val="0"/>
                                        <w:smallCaps w:val="0"/>
                                        <w:strike w:val="0"/>
                                        <w:color w:val="252525"/>
                                        <w:sz w:val="22"/>
                                        <w:vertAlign w:val="baseline"/>
                                      </w:rPr>
                                      <w:t xml:space="preserve"> Name:</w:t>
                                    </w:r>
                                  </w:p>
                                </w:txbxContent>
                              </wps:txbx>
                              <wps:bodyPr anchorCtr="0" anchor="t" bIns="38100" lIns="88900" spcFirstLastPara="1" rIns="88900" wrap="square" tIns="38100">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2209800</wp:posOffset>
                </wp:positionV>
                <wp:extent cx="6196330" cy="268605"/>
                <wp:effectExtent b="0" l="0" r="0" t="0"/>
                <wp:wrapTopAndBottom distB="0" distT="0"/>
                <wp:docPr id="113"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6196330" cy="268605"/>
                        </a:xfrm>
                        <a:prstGeom prst="rect"/>
                        <a:ln/>
                      </pic:spPr>
                    </pic:pic>
                  </a:graphicData>
                </a:graphic>
              </wp:anchor>
            </w:drawing>
          </mc:Fallback>
        </mc:AlternateContent>
      </w:r>
    </w:p>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3E0">
      <w:pPr>
        <w:pStyle w:val="Heading1"/>
        <w:pageBreakBefore w:val="0"/>
        <w:ind w:firstLine="257"/>
        <w:rPr>
          <w:color w:val="ffc000"/>
        </w:rPr>
      </w:pPr>
      <w:bookmarkStart w:colFirst="0" w:colLast="0" w:name="_heading=h.23ckvvd" w:id="33"/>
      <w:bookmarkEnd w:id="33"/>
      <w:r w:rsidDel="00000000" w:rsidR="00000000" w:rsidRPr="00000000">
        <w:rPr>
          <w:color w:val="ffc000"/>
          <w:rtl w:val="0"/>
        </w:rPr>
        <w:t xml:space="preserve">Appendix 9: Form 8 - Epileptic Seizure Chart</w:t>
      </w:r>
    </w:p>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664"/>
        </w:tabs>
        <w:spacing w:after="0" w:before="1" w:line="240" w:lineRule="auto"/>
        <w:ind w:left="25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Name:  </w:t>
      </w:r>
      <w:r w:rsidDel="00000000" w:rsidR="00000000" w:rsidRPr="00000000">
        <w:rPr>
          <w:rFonts w:ascii="Calibri" w:cs="Calibri" w:eastAsia="Calibri" w:hAnsi="Calibri"/>
          <w:b w:val="0"/>
          <w:i w:val="0"/>
          <w:smallCaps w:val="0"/>
          <w:strike w:val="0"/>
          <w:color w:val="252525"/>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37"/>
          <w:tab w:val="left" w:leader="none" w:pos="9664"/>
        </w:tabs>
        <w:spacing w:after="0" w:before="56" w:line="240" w:lineRule="auto"/>
        <w:ind w:left="25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Medication type and dose:</w:t>
        <w:tab/>
      </w:r>
      <w:r w:rsidDel="00000000" w:rsidR="00000000" w:rsidRPr="00000000">
        <w:rPr>
          <w:rFonts w:ascii="Calibri" w:cs="Calibri" w:eastAsia="Calibri" w:hAnsi="Calibri"/>
          <w:b w:val="0"/>
          <w:i w:val="0"/>
          <w:smallCaps w:val="0"/>
          <w:strike w:val="0"/>
          <w:color w:val="252525"/>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37"/>
          <w:tab w:val="left" w:leader="none" w:pos="9664"/>
        </w:tabs>
        <w:spacing w:after="0" w:before="56" w:line="240" w:lineRule="auto"/>
        <w:ind w:left="25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Criteria for administration:</w:t>
        <w:tab/>
      </w:r>
      <w:r w:rsidDel="00000000" w:rsidR="00000000" w:rsidRPr="00000000">
        <w:rPr>
          <w:rFonts w:ascii="Calibri" w:cs="Calibri" w:eastAsia="Calibri" w:hAnsi="Calibri"/>
          <w:b w:val="0"/>
          <w:i w:val="0"/>
          <w:smallCaps w:val="0"/>
          <w:strike w:val="0"/>
          <w:color w:val="252525"/>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tbl>
      <w:tblPr>
        <w:tblStyle w:val="Table18"/>
        <w:tblW w:w="9240.0" w:type="dxa"/>
        <w:jc w:val="left"/>
        <w:tblInd w:w="2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09"/>
        <w:gridCol w:w="729"/>
        <w:gridCol w:w="1550"/>
        <w:gridCol w:w="4175"/>
        <w:gridCol w:w="1977"/>
        <w:tblGridChange w:id="0">
          <w:tblGrid>
            <w:gridCol w:w="809"/>
            <w:gridCol w:w="729"/>
            <w:gridCol w:w="1550"/>
            <w:gridCol w:w="4175"/>
            <w:gridCol w:w="1977"/>
          </w:tblGrid>
        </w:tblGridChange>
      </w:tblGrid>
      <w:tr>
        <w:trPr>
          <w:cantSplit w:val="0"/>
          <w:trHeight w:val="268" w:hRule="atLeast"/>
          <w:tblHeader w:val="0"/>
        </w:trPr>
        <w:tc>
          <w:tcPr/>
          <w:p w:rsidR="00000000" w:rsidDel="00000000" w:rsidP="00000000" w:rsidRDefault="00000000" w:rsidRPr="00000000" w14:paraId="000003EA">
            <w:pPr>
              <w:keepNext w:val="0"/>
              <w:keepLines w:val="0"/>
              <w:widowControl w:val="0"/>
              <w:pBdr>
                <w:top w:space="0" w:sz="0" w:val="nil"/>
                <w:left w:space="0" w:sz="0" w:val="nil"/>
                <w:bottom w:space="0" w:sz="0" w:val="nil"/>
                <w:right w:space="0" w:sz="0" w:val="nil"/>
                <w:between w:space="0" w:sz="0" w:val="nil"/>
              </w:pBdr>
              <w:shd w:fill="auto" w:val="clear"/>
              <w:spacing w:after="0" w:before="0" w:line="248.00000000000006"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52525"/>
                <w:sz w:val="22"/>
                <w:szCs w:val="22"/>
                <w:u w:val="none"/>
                <w:shd w:fill="auto" w:val="clear"/>
                <w:vertAlign w:val="baseline"/>
                <w:rtl w:val="0"/>
              </w:rPr>
              <w:t xml:space="preserve">Date</w:t>
            </w:r>
            <w:r w:rsidDel="00000000" w:rsidR="00000000" w:rsidRPr="00000000">
              <w:rPr>
                <w:rtl w:val="0"/>
              </w:rPr>
            </w:r>
          </w:p>
        </w:tc>
        <w:tc>
          <w:tcPr/>
          <w:p w:rsidR="00000000" w:rsidDel="00000000" w:rsidP="00000000" w:rsidRDefault="00000000" w:rsidRPr="00000000" w14:paraId="000003EB">
            <w:pPr>
              <w:keepNext w:val="0"/>
              <w:keepLines w:val="0"/>
              <w:widowControl w:val="0"/>
              <w:pBdr>
                <w:top w:space="0" w:sz="0" w:val="nil"/>
                <w:left w:space="0" w:sz="0" w:val="nil"/>
                <w:bottom w:space="0" w:sz="0" w:val="nil"/>
                <w:right w:space="0" w:sz="0" w:val="nil"/>
                <w:between w:space="0" w:sz="0" w:val="nil"/>
              </w:pBdr>
              <w:shd w:fill="auto" w:val="clear"/>
              <w:spacing w:after="0" w:before="0" w:line="248.00000000000006" w:lineRule="auto"/>
              <w:ind w:left="105"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52525"/>
                <w:sz w:val="22"/>
                <w:szCs w:val="22"/>
                <w:u w:val="none"/>
                <w:shd w:fill="auto" w:val="clear"/>
                <w:vertAlign w:val="baseline"/>
                <w:rtl w:val="0"/>
              </w:rPr>
              <w:t xml:space="preserve">Time</w:t>
            </w:r>
            <w:r w:rsidDel="00000000" w:rsidR="00000000" w:rsidRPr="00000000">
              <w:rPr>
                <w:rtl w:val="0"/>
              </w:rPr>
            </w:r>
          </w:p>
        </w:tc>
        <w:tc>
          <w:tcPr/>
          <w:p w:rsidR="00000000" w:rsidDel="00000000" w:rsidP="00000000" w:rsidRDefault="00000000" w:rsidRPr="00000000" w14:paraId="000003EC">
            <w:pPr>
              <w:keepNext w:val="0"/>
              <w:keepLines w:val="0"/>
              <w:widowControl w:val="0"/>
              <w:pBdr>
                <w:top w:space="0" w:sz="0" w:val="nil"/>
                <w:left w:space="0" w:sz="0" w:val="nil"/>
                <w:bottom w:space="0" w:sz="0" w:val="nil"/>
                <w:right w:space="0" w:sz="0" w:val="nil"/>
                <w:between w:space="0" w:sz="0" w:val="nil"/>
              </w:pBdr>
              <w:shd w:fill="auto" w:val="clear"/>
              <w:spacing w:after="0" w:before="0" w:line="248.00000000000006" w:lineRule="auto"/>
              <w:ind w:left="108"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52525"/>
                <w:sz w:val="22"/>
                <w:szCs w:val="22"/>
                <w:u w:val="none"/>
                <w:shd w:fill="auto" w:val="clear"/>
                <w:vertAlign w:val="baseline"/>
                <w:rtl w:val="0"/>
              </w:rPr>
              <w:t xml:space="preserve">Given by</w:t>
            </w:r>
            <w:r w:rsidDel="00000000" w:rsidR="00000000" w:rsidRPr="00000000">
              <w:rPr>
                <w:rtl w:val="0"/>
              </w:rPr>
            </w:r>
          </w:p>
        </w:tc>
        <w:tc>
          <w:tcPr/>
          <w:p w:rsidR="00000000" w:rsidDel="00000000" w:rsidP="00000000" w:rsidRDefault="00000000" w:rsidRPr="00000000" w14:paraId="000003ED">
            <w:pPr>
              <w:keepNext w:val="0"/>
              <w:keepLines w:val="0"/>
              <w:widowControl w:val="0"/>
              <w:pBdr>
                <w:top w:space="0" w:sz="0" w:val="nil"/>
                <w:left w:space="0" w:sz="0" w:val="nil"/>
                <w:bottom w:space="0" w:sz="0" w:val="nil"/>
                <w:right w:space="0" w:sz="0" w:val="nil"/>
                <w:between w:space="0" w:sz="0" w:val="nil"/>
              </w:pBdr>
              <w:shd w:fill="auto" w:val="clear"/>
              <w:spacing w:after="0" w:before="0" w:line="248.00000000000006" w:lineRule="auto"/>
              <w:ind w:left="109"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52525"/>
                <w:sz w:val="22"/>
                <w:szCs w:val="22"/>
                <w:u w:val="none"/>
                <w:shd w:fill="auto" w:val="clear"/>
                <w:vertAlign w:val="baseline"/>
                <w:rtl w:val="0"/>
              </w:rPr>
              <w:t xml:space="preserve">Observation/evaluation of care</w:t>
            </w:r>
            <w:r w:rsidDel="00000000" w:rsidR="00000000" w:rsidRPr="00000000">
              <w:rPr>
                <w:rtl w:val="0"/>
              </w:rPr>
            </w:r>
          </w:p>
        </w:tc>
        <w:tc>
          <w:tcPr/>
          <w:p w:rsidR="00000000" w:rsidDel="00000000" w:rsidP="00000000" w:rsidRDefault="00000000" w:rsidRPr="00000000" w14:paraId="000003EE">
            <w:pPr>
              <w:keepNext w:val="0"/>
              <w:keepLines w:val="0"/>
              <w:widowControl w:val="0"/>
              <w:pBdr>
                <w:top w:space="0" w:sz="0" w:val="nil"/>
                <w:left w:space="0" w:sz="0" w:val="nil"/>
                <w:bottom w:space="0" w:sz="0" w:val="nil"/>
                <w:right w:space="0" w:sz="0" w:val="nil"/>
                <w:between w:space="0" w:sz="0" w:val="nil"/>
              </w:pBdr>
              <w:shd w:fill="auto" w:val="clear"/>
              <w:spacing w:after="0" w:before="0" w:line="248.00000000000006" w:lineRule="auto"/>
              <w:ind w:left="108"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52525"/>
                <w:sz w:val="22"/>
                <w:szCs w:val="22"/>
                <w:u w:val="none"/>
                <w:shd w:fill="auto" w:val="clear"/>
                <w:vertAlign w:val="baseline"/>
                <w:rtl w:val="0"/>
              </w:rPr>
              <w:t xml:space="preserve">Signed/date/time</w:t>
            </w:r>
            <w:r w:rsidDel="00000000" w:rsidR="00000000" w:rsidRPr="00000000">
              <w:rPr>
                <w:rtl w:val="0"/>
              </w:rPr>
            </w:r>
          </w:p>
        </w:tc>
      </w:tr>
      <w:tr>
        <w:trPr>
          <w:cantSplit w:val="0"/>
          <w:trHeight w:val="566" w:hRule="atLeast"/>
          <w:tblHeader w:val="0"/>
        </w:trPr>
        <w:tc>
          <w:tcPr/>
          <w:p w:rsidR="00000000" w:rsidDel="00000000" w:rsidP="00000000" w:rsidRDefault="00000000" w:rsidRPr="00000000" w14:paraId="000003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68" w:hRule="atLeast"/>
          <w:tblHeader w:val="0"/>
        </w:trPr>
        <w:tc>
          <w:tcPr/>
          <w:p w:rsidR="00000000" w:rsidDel="00000000" w:rsidP="00000000" w:rsidRDefault="00000000" w:rsidRPr="00000000" w14:paraId="000003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65" w:hRule="atLeast"/>
          <w:tblHeader w:val="0"/>
        </w:trPr>
        <w:tc>
          <w:tcPr/>
          <w:p w:rsidR="00000000" w:rsidDel="00000000" w:rsidP="00000000" w:rsidRDefault="00000000" w:rsidRPr="00000000" w14:paraId="000003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68" w:hRule="atLeast"/>
          <w:tblHeader w:val="0"/>
        </w:trPr>
        <w:tc>
          <w:tcPr/>
          <w:p w:rsidR="00000000" w:rsidDel="00000000" w:rsidP="00000000" w:rsidRDefault="00000000" w:rsidRPr="00000000" w14:paraId="000003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65" w:hRule="atLeast"/>
          <w:tblHeader w:val="0"/>
        </w:trPr>
        <w:tc>
          <w:tcPr/>
          <w:p w:rsidR="00000000" w:rsidDel="00000000" w:rsidP="00000000" w:rsidRDefault="00000000" w:rsidRPr="00000000" w14:paraId="000004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68" w:hRule="atLeast"/>
          <w:tblHeader w:val="0"/>
        </w:trPr>
        <w:tc>
          <w:tcPr/>
          <w:p w:rsidR="00000000" w:rsidDel="00000000" w:rsidP="00000000" w:rsidRDefault="00000000" w:rsidRPr="00000000" w14:paraId="000004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65" w:hRule="atLeast"/>
          <w:tblHeader w:val="0"/>
        </w:trPr>
        <w:tc>
          <w:tcPr/>
          <w:p w:rsidR="00000000" w:rsidDel="00000000" w:rsidP="00000000" w:rsidRDefault="00000000" w:rsidRPr="00000000" w14:paraId="000004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66" w:hRule="atLeast"/>
          <w:tblHeader w:val="0"/>
        </w:trPr>
        <w:tc>
          <w:tcPr/>
          <w:p w:rsidR="00000000" w:rsidDel="00000000" w:rsidP="00000000" w:rsidRDefault="00000000" w:rsidRPr="00000000" w14:paraId="000004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68" w:hRule="atLeast"/>
          <w:tblHeader w:val="0"/>
        </w:trPr>
        <w:tc>
          <w:tcPr/>
          <w:p w:rsidR="00000000" w:rsidDel="00000000" w:rsidP="00000000" w:rsidRDefault="00000000" w:rsidRPr="00000000" w14:paraId="000004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66" w:hRule="atLeast"/>
          <w:tblHeader w:val="0"/>
        </w:trPr>
        <w:tc>
          <w:tcPr/>
          <w:p w:rsidR="00000000" w:rsidDel="00000000" w:rsidP="00000000" w:rsidRDefault="00000000" w:rsidRPr="00000000" w14:paraId="000004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68" w:hRule="atLeast"/>
          <w:tblHeader w:val="0"/>
        </w:trPr>
        <w:tc>
          <w:tcPr/>
          <w:p w:rsidR="00000000" w:rsidDel="00000000" w:rsidP="00000000" w:rsidRDefault="00000000" w:rsidRPr="00000000" w14:paraId="000004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65" w:hRule="atLeast"/>
          <w:tblHeader w:val="0"/>
        </w:trPr>
        <w:tc>
          <w:tcPr/>
          <w:p w:rsidR="00000000" w:rsidDel="00000000" w:rsidP="00000000" w:rsidRDefault="00000000" w:rsidRPr="00000000" w14:paraId="000004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68" w:hRule="atLeast"/>
          <w:tblHeader w:val="0"/>
        </w:trPr>
        <w:tc>
          <w:tcPr/>
          <w:p w:rsidR="00000000" w:rsidDel="00000000" w:rsidP="00000000" w:rsidRDefault="00000000" w:rsidRPr="00000000" w14:paraId="000004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430">
      <w:pPr>
        <w:pageBreakBefore w:val="0"/>
        <w:rPr>
          <w:rFonts w:ascii="Times New Roman" w:cs="Times New Roman" w:eastAsia="Times New Roman" w:hAnsi="Times New Roman"/>
        </w:rPr>
        <w:sectPr>
          <w:footerReference r:id="rId41" w:type="default"/>
          <w:type w:val="nextPage"/>
          <w:pgSz w:h="16840" w:w="11910" w:orient="portrait"/>
          <w:pgMar w:bottom="1120" w:top="1420" w:left="820" w:right="500" w:header="566.9291338582677" w:footer="924"/>
          <w:pgNumType w:start="9"/>
        </w:sectPr>
      </w:pPr>
      <w:r w:rsidDel="00000000" w:rsidR="00000000" w:rsidRPr="00000000">
        <w:rPr>
          <w:rtl w:val="0"/>
        </w:rPr>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432">
      <w:pPr>
        <w:pStyle w:val="Heading1"/>
        <w:pageBreakBefore w:val="0"/>
        <w:ind w:left="312" w:firstLine="0"/>
        <w:rPr>
          <w:color w:val="ffc000"/>
        </w:rPr>
      </w:pPr>
      <w:r w:rsidDel="00000000" w:rsidR="00000000" w:rsidRPr="00000000">
        <w:rPr>
          <w:color w:val="ffc000"/>
          <w:rtl w:val="0"/>
        </w:rPr>
        <w:t xml:space="preserve">Appendix 10: Form 9 - Medication given in the Centre (note to Parent/Carer)</w:t>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1"/>
          <w:i w:val="0"/>
          <w:smallCaps w:val="0"/>
          <w:strike w:val="0"/>
          <w:color w:val="000000"/>
          <w:sz w:val="29"/>
          <w:szCs w:val="29"/>
          <w:u w:val="none"/>
          <w:shd w:fill="auto" w:val="clear"/>
          <w:vertAlign w:val="baseline"/>
        </w:rPr>
      </w:pPr>
      <w:r w:rsidDel="00000000" w:rsidR="00000000" w:rsidRPr="00000000">
        <w:rPr>
          <w:rtl w:val="0"/>
        </w:rPr>
      </w:r>
    </w:p>
    <w:tbl>
      <w:tblPr>
        <w:tblStyle w:val="Table19"/>
        <w:tblW w:w="9508.0" w:type="dxa"/>
        <w:jc w:val="left"/>
        <w:tblInd w:w="215.0" w:type="dxa"/>
        <w:tblLayout w:type="fixed"/>
        <w:tblLook w:val="0000"/>
      </w:tblPr>
      <w:tblGrid>
        <w:gridCol w:w="2353"/>
        <w:gridCol w:w="7155"/>
        <w:tblGridChange w:id="0">
          <w:tblGrid>
            <w:gridCol w:w="2353"/>
            <w:gridCol w:w="7155"/>
          </w:tblGrid>
        </w:tblGridChange>
      </w:tblGrid>
      <w:tr>
        <w:trPr>
          <w:cantSplit w:val="0"/>
          <w:trHeight w:val="377" w:hRule="atLeast"/>
          <w:tblHeader w:val="0"/>
        </w:trPr>
        <w:tc>
          <w:tcPr/>
          <w:p w:rsidR="00000000" w:rsidDel="00000000" w:rsidP="00000000" w:rsidRDefault="00000000" w:rsidRPr="00000000" w14:paraId="00000435">
            <w:pPr>
              <w:keepNext w:val="0"/>
              <w:keepLines w:val="0"/>
              <w:widowControl w:val="0"/>
              <w:pBdr>
                <w:top w:space="0" w:sz="0" w:val="nil"/>
                <w:left w:space="0" w:sz="0" w:val="nil"/>
                <w:bottom w:space="0" w:sz="0" w:val="nil"/>
                <w:right w:space="0" w:sz="0" w:val="nil"/>
                <w:between w:space="0" w:sz="0" w:val="nil"/>
              </w:pBdr>
              <w:shd w:fill="auto" w:val="clear"/>
              <w:spacing w:after="0" w:before="0" w:line="225" w:lineRule="auto"/>
              <w:ind w:left="5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Name of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p>
        </w:tc>
        <w:tc>
          <w:tcPr/>
          <w:p w:rsidR="00000000" w:rsidDel="00000000" w:rsidP="00000000" w:rsidRDefault="00000000" w:rsidRPr="00000000" w14:paraId="00000436">
            <w:pPr>
              <w:keepNext w:val="0"/>
              <w:keepLines w:val="0"/>
              <w:widowControl w:val="0"/>
              <w:pBdr>
                <w:top w:space="0" w:sz="0" w:val="nil"/>
                <w:left w:space="0" w:sz="0" w:val="nil"/>
                <w:bottom w:space="0" w:sz="0" w:val="nil"/>
                <w:right w:space="0" w:sz="0" w:val="nil"/>
                <w:between w:space="0" w:sz="0" w:val="nil"/>
              </w:pBdr>
              <w:shd w:fill="auto" w:val="clear"/>
              <w:tabs>
                <w:tab w:val="left" w:leader="none" w:pos="6526"/>
              </w:tabs>
              <w:spacing w:after="0" w:before="0" w:line="225" w:lineRule="auto"/>
              <w:ind w:left="0" w:right="48"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single"/>
                <w:shd w:fill="auto" w:val="clear"/>
                <w:vertAlign w:val="baseline"/>
                <w:rtl w:val="0"/>
              </w:rPr>
              <w:t xml:space="preserve"> </w:t>
              <w:tab/>
            </w:r>
            <w:r w:rsidDel="00000000" w:rsidR="00000000" w:rsidRPr="00000000">
              <w:rPr>
                <w:rtl w:val="0"/>
              </w:rPr>
            </w:r>
          </w:p>
        </w:tc>
      </w:tr>
      <w:tr>
        <w:trPr>
          <w:cantSplit w:val="0"/>
          <w:trHeight w:val="536" w:hRule="atLeast"/>
          <w:tblHeader w:val="0"/>
        </w:trPr>
        <w:tc>
          <w:tcPr/>
          <w:p w:rsidR="00000000" w:rsidDel="00000000" w:rsidP="00000000" w:rsidRDefault="00000000" w:rsidRPr="00000000" w14:paraId="00000437">
            <w:pPr>
              <w:keepNext w:val="0"/>
              <w:keepLines w:val="0"/>
              <w:widowControl w:val="0"/>
              <w:pBdr>
                <w:top w:space="0" w:sz="0" w:val="nil"/>
                <w:left w:space="0" w:sz="0" w:val="nil"/>
                <w:bottom w:space="0" w:sz="0" w:val="nil"/>
                <w:right w:space="0" w:sz="0" w:val="nil"/>
                <w:between w:space="0" w:sz="0" w:val="nil"/>
              </w:pBdr>
              <w:shd w:fill="auto" w:val="clear"/>
              <w:spacing w:after="0" w:before="113" w:line="240" w:lineRule="auto"/>
              <w:ind w:left="5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Name of student</w:t>
            </w:r>
            <w:r w:rsidDel="00000000" w:rsidR="00000000" w:rsidRPr="00000000">
              <w:rPr>
                <w:rtl w:val="0"/>
              </w:rPr>
            </w:r>
          </w:p>
        </w:tc>
        <w:tc>
          <w:tcPr/>
          <w:p w:rsidR="00000000" w:rsidDel="00000000" w:rsidP="00000000" w:rsidRDefault="00000000" w:rsidRPr="00000000" w14:paraId="00000438">
            <w:pPr>
              <w:keepNext w:val="0"/>
              <w:keepLines w:val="0"/>
              <w:widowControl w:val="0"/>
              <w:pBdr>
                <w:top w:space="0" w:sz="0" w:val="nil"/>
                <w:left w:space="0" w:sz="0" w:val="nil"/>
                <w:bottom w:space="0" w:sz="0" w:val="nil"/>
                <w:right w:space="0" w:sz="0" w:val="nil"/>
                <w:between w:space="0" w:sz="0" w:val="nil"/>
              </w:pBdr>
              <w:shd w:fill="auto" w:val="clear"/>
              <w:tabs>
                <w:tab w:val="left" w:leader="none" w:pos="6526"/>
              </w:tabs>
              <w:spacing w:after="0" w:before="113" w:line="240" w:lineRule="auto"/>
              <w:ind w:left="0" w:right="48"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single"/>
                <w:shd w:fill="auto" w:val="clear"/>
                <w:vertAlign w:val="baseline"/>
                <w:rtl w:val="0"/>
              </w:rPr>
              <w:t xml:space="preserve"> </w:t>
              <w:tab/>
            </w:r>
            <w:r w:rsidDel="00000000" w:rsidR="00000000" w:rsidRPr="00000000">
              <w:rPr>
                <w:rtl w:val="0"/>
              </w:rPr>
            </w:r>
          </w:p>
        </w:tc>
      </w:tr>
      <w:tr>
        <w:trPr>
          <w:cantSplit w:val="0"/>
          <w:trHeight w:val="537" w:hRule="atLeast"/>
          <w:tblHeader w:val="0"/>
        </w:trPr>
        <w:tc>
          <w:tcPr/>
          <w:p w:rsidR="00000000" w:rsidDel="00000000" w:rsidP="00000000" w:rsidRDefault="00000000" w:rsidRPr="00000000" w14:paraId="00000439">
            <w:pPr>
              <w:keepNext w:val="0"/>
              <w:keepLines w:val="0"/>
              <w:widowControl w:val="0"/>
              <w:pBdr>
                <w:top w:space="0" w:sz="0" w:val="nil"/>
                <w:left w:space="0" w:sz="0" w:val="nil"/>
                <w:bottom w:space="0" w:sz="0" w:val="nil"/>
                <w:right w:space="0" w:sz="0" w:val="nil"/>
                <w:between w:space="0" w:sz="0" w:val="nil"/>
              </w:pBdr>
              <w:shd w:fill="auto" w:val="clear"/>
              <w:spacing w:after="0" w:before="114" w:line="240" w:lineRule="auto"/>
              <w:ind w:left="5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Group/class/form</w:t>
            </w:r>
            <w:r w:rsidDel="00000000" w:rsidR="00000000" w:rsidRPr="00000000">
              <w:rPr>
                <w:rtl w:val="0"/>
              </w:rPr>
            </w:r>
          </w:p>
        </w:tc>
        <w:tc>
          <w:tcPr/>
          <w:p w:rsidR="00000000" w:rsidDel="00000000" w:rsidP="00000000" w:rsidRDefault="00000000" w:rsidRPr="00000000" w14:paraId="0000043A">
            <w:pPr>
              <w:keepNext w:val="0"/>
              <w:keepLines w:val="0"/>
              <w:widowControl w:val="0"/>
              <w:pBdr>
                <w:top w:space="0" w:sz="0" w:val="nil"/>
                <w:left w:space="0" w:sz="0" w:val="nil"/>
                <w:bottom w:space="0" w:sz="0" w:val="nil"/>
                <w:right w:space="0" w:sz="0" w:val="nil"/>
                <w:between w:space="0" w:sz="0" w:val="nil"/>
              </w:pBdr>
              <w:shd w:fill="auto" w:val="clear"/>
              <w:tabs>
                <w:tab w:val="left" w:leader="none" w:pos="6526"/>
              </w:tabs>
              <w:spacing w:after="0" w:before="114" w:line="240" w:lineRule="auto"/>
              <w:ind w:left="0" w:right="48"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single"/>
                <w:shd w:fill="auto" w:val="clear"/>
                <w:vertAlign w:val="baseline"/>
                <w:rtl w:val="0"/>
              </w:rPr>
              <w:t xml:space="preserve"> </w:t>
              <w:tab/>
            </w:r>
            <w:r w:rsidDel="00000000" w:rsidR="00000000" w:rsidRPr="00000000">
              <w:rPr>
                <w:rtl w:val="0"/>
              </w:rPr>
            </w:r>
          </w:p>
        </w:tc>
      </w:tr>
      <w:tr>
        <w:trPr>
          <w:cantSplit w:val="0"/>
          <w:trHeight w:val="537" w:hRule="atLeast"/>
          <w:tblHeader w:val="0"/>
        </w:trPr>
        <w:tc>
          <w:tcPr/>
          <w:p w:rsidR="00000000" w:rsidDel="00000000" w:rsidP="00000000" w:rsidRDefault="00000000" w:rsidRPr="00000000" w14:paraId="0000043B">
            <w:pPr>
              <w:keepNext w:val="0"/>
              <w:keepLines w:val="0"/>
              <w:widowControl w:val="0"/>
              <w:pBdr>
                <w:top w:space="0" w:sz="0" w:val="nil"/>
                <w:left w:space="0" w:sz="0" w:val="nil"/>
                <w:bottom w:space="0" w:sz="0" w:val="nil"/>
                <w:right w:space="0" w:sz="0" w:val="nil"/>
                <w:between w:space="0" w:sz="0" w:val="nil"/>
              </w:pBdr>
              <w:shd w:fill="auto" w:val="clear"/>
              <w:spacing w:after="0" w:before="114" w:line="240" w:lineRule="auto"/>
              <w:ind w:left="5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Medicine given</w:t>
            </w:r>
            <w:r w:rsidDel="00000000" w:rsidR="00000000" w:rsidRPr="00000000">
              <w:rPr>
                <w:rtl w:val="0"/>
              </w:rPr>
            </w:r>
          </w:p>
        </w:tc>
        <w:tc>
          <w:tcPr/>
          <w:p w:rsidR="00000000" w:rsidDel="00000000" w:rsidP="00000000" w:rsidRDefault="00000000" w:rsidRPr="00000000" w14:paraId="0000043C">
            <w:pPr>
              <w:keepNext w:val="0"/>
              <w:keepLines w:val="0"/>
              <w:widowControl w:val="0"/>
              <w:pBdr>
                <w:top w:space="0" w:sz="0" w:val="nil"/>
                <w:left w:space="0" w:sz="0" w:val="nil"/>
                <w:bottom w:space="0" w:sz="0" w:val="nil"/>
                <w:right w:space="0" w:sz="0" w:val="nil"/>
                <w:between w:space="0" w:sz="0" w:val="nil"/>
              </w:pBdr>
              <w:shd w:fill="auto" w:val="clear"/>
              <w:tabs>
                <w:tab w:val="left" w:leader="none" w:pos="6526"/>
              </w:tabs>
              <w:spacing w:after="0" w:before="114" w:line="240" w:lineRule="auto"/>
              <w:ind w:left="0" w:right="48"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single"/>
                <w:shd w:fill="auto" w:val="clear"/>
                <w:vertAlign w:val="baseline"/>
                <w:rtl w:val="0"/>
              </w:rPr>
              <w:t xml:space="preserve"> </w:t>
              <w:tab/>
            </w:r>
            <w:r w:rsidDel="00000000" w:rsidR="00000000" w:rsidRPr="00000000">
              <w:rPr>
                <w:rtl w:val="0"/>
              </w:rPr>
            </w:r>
          </w:p>
        </w:tc>
      </w:tr>
      <w:tr>
        <w:trPr>
          <w:cantSplit w:val="0"/>
          <w:trHeight w:val="537" w:hRule="atLeast"/>
          <w:tblHeader w:val="0"/>
        </w:trPr>
        <w:tc>
          <w:tcPr/>
          <w:p w:rsidR="00000000" w:rsidDel="00000000" w:rsidP="00000000" w:rsidRDefault="00000000" w:rsidRPr="00000000" w14:paraId="0000043D">
            <w:pPr>
              <w:keepNext w:val="0"/>
              <w:keepLines w:val="0"/>
              <w:widowControl w:val="0"/>
              <w:pBdr>
                <w:top w:space="0" w:sz="0" w:val="nil"/>
                <w:left w:space="0" w:sz="0" w:val="nil"/>
                <w:bottom w:space="0" w:sz="0" w:val="nil"/>
                <w:right w:space="0" w:sz="0" w:val="nil"/>
                <w:between w:space="0" w:sz="0" w:val="nil"/>
              </w:pBdr>
              <w:shd w:fill="auto" w:val="clear"/>
              <w:spacing w:after="0" w:before="114" w:line="240" w:lineRule="auto"/>
              <w:ind w:left="5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Date and time given</w:t>
            </w:r>
            <w:r w:rsidDel="00000000" w:rsidR="00000000" w:rsidRPr="00000000">
              <w:rPr>
                <w:rtl w:val="0"/>
              </w:rPr>
            </w:r>
          </w:p>
        </w:tc>
        <w:tc>
          <w:tcPr/>
          <w:p w:rsidR="00000000" w:rsidDel="00000000" w:rsidP="00000000" w:rsidRDefault="00000000" w:rsidRPr="00000000" w14:paraId="0000043E">
            <w:pPr>
              <w:keepNext w:val="0"/>
              <w:keepLines w:val="0"/>
              <w:widowControl w:val="0"/>
              <w:pBdr>
                <w:top w:space="0" w:sz="0" w:val="nil"/>
                <w:left w:space="0" w:sz="0" w:val="nil"/>
                <w:bottom w:space="0" w:sz="0" w:val="nil"/>
                <w:right w:space="0" w:sz="0" w:val="nil"/>
                <w:between w:space="0" w:sz="0" w:val="nil"/>
              </w:pBdr>
              <w:shd w:fill="auto" w:val="clear"/>
              <w:tabs>
                <w:tab w:val="left" w:leader="none" w:pos="6526"/>
              </w:tabs>
              <w:spacing w:after="0" w:before="114" w:line="240" w:lineRule="auto"/>
              <w:ind w:left="0" w:right="48"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single"/>
                <w:shd w:fill="auto" w:val="clear"/>
                <w:vertAlign w:val="baseline"/>
                <w:rtl w:val="0"/>
              </w:rPr>
              <w:t xml:space="preserve"> </w:t>
              <w:tab/>
            </w:r>
            <w:r w:rsidDel="00000000" w:rsidR="00000000" w:rsidRPr="00000000">
              <w:rPr>
                <w:rtl w:val="0"/>
              </w:rPr>
            </w:r>
          </w:p>
        </w:tc>
      </w:tr>
      <w:tr>
        <w:trPr>
          <w:cantSplit w:val="0"/>
          <w:trHeight w:val="379" w:hRule="atLeast"/>
          <w:tblHeader w:val="0"/>
        </w:trPr>
        <w:tc>
          <w:tcPr/>
          <w:p w:rsidR="00000000" w:rsidDel="00000000" w:rsidP="00000000" w:rsidRDefault="00000000" w:rsidRPr="00000000" w14:paraId="0000043F">
            <w:pPr>
              <w:keepNext w:val="0"/>
              <w:keepLines w:val="0"/>
              <w:widowControl w:val="0"/>
              <w:pBdr>
                <w:top w:space="0" w:sz="0" w:val="nil"/>
                <w:left w:space="0" w:sz="0" w:val="nil"/>
                <w:bottom w:space="0" w:sz="0" w:val="nil"/>
                <w:right w:space="0" w:sz="0" w:val="nil"/>
                <w:between w:space="0" w:sz="0" w:val="nil"/>
              </w:pBdr>
              <w:shd w:fill="auto" w:val="clear"/>
              <w:spacing w:after="0" w:before="114" w:line="245" w:lineRule="auto"/>
              <w:ind w:left="5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Reason</w:t>
            </w:r>
            <w:r w:rsidDel="00000000" w:rsidR="00000000" w:rsidRPr="00000000">
              <w:rPr>
                <w:rtl w:val="0"/>
              </w:rPr>
            </w:r>
          </w:p>
        </w:tc>
        <w:tc>
          <w:tcPr/>
          <w:p w:rsidR="00000000" w:rsidDel="00000000" w:rsidP="00000000" w:rsidRDefault="00000000" w:rsidRPr="00000000" w14:paraId="00000440">
            <w:pPr>
              <w:keepNext w:val="0"/>
              <w:keepLines w:val="0"/>
              <w:widowControl w:val="0"/>
              <w:pBdr>
                <w:top w:space="0" w:sz="0" w:val="nil"/>
                <w:left w:space="0" w:sz="0" w:val="nil"/>
                <w:bottom w:space="0" w:sz="0" w:val="nil"/>
                <w:right w:space="0" w:sz="0" w:val="nil"/>
                <w:between w:space="0" w:sz="0" w:val="nil"/>
              </w:pBdr>
              <w:shd w:fill="auto" w:val="clear"/>
              <w:tabs>
                <w:tab w:val="left" w:leader="none" w:pos="6526"/>
              </w:tabs>
              <w:spacing w:after="0" w:before="114" w:line="245" w:lineRule="auto"/>
              <w:ind w:left="0" w:right="48"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single"/>
                <w:shd w:fill="auto" w:val="clear"/>
                <w:vertAlign w:val="baseline"/>
                <w:rtl w:val="0"/>
              </w:rPr>
              <w:t xml:space="preserve"> </w:t>
              <w:tab/>
            </w:r>
            <w:r w:rsidDel="00000000" w:rsidR="00000000" w:rsidRPr="00000000">
              <w:rPr>
                <w:rtl w:val="0"/>
              </w:rPr>
            </w:r>
          </w:p>
        </w:tc>
      </w:tr>
    </w:tbl>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2078038</wp:posOffset>
                </wp:positionH>
                <wp:positionV relativeFrom="paragraph">
                  <wp:posOffset>134938</wp:posOffset>
                </wp:positionV>
                <wp:extent cx="4135120" cy="31750"/>
                <wp:effectExtent b="0" l="0" r="0" t="0"/>
                <wp:wrapTopAndBottom distB="0" distT="0"/>
                <wp:docPr id="114" name=""/>
                <a:graphic>
                  <a:graphicData uri="http://schemas.microsoft.com/office/word/2010/wordprocessingShape">
                    <wps:wsp>
                      <wps:cNvSpPr/>
                      <wps:cNvPr id="22" name="Shape 22"/>
                      <wps:spPr>
                        <a:xfrm>
                          <a:off x="3287965" y="3779365"/>
                          <a:ext cx="4116070" cy="1270"/>
                        </a:xfrm>
                        <a:custGeom>
                          <a:rect b="b" l="l" r="r" t="t"/>
                          <a:pathLst>
                            <a:path extrusionOk="0" h="1270" w="4116070">
                              <a:moveTo>
                                <a:pt x="0" y="0"/>
                              </a:moveTo>
                              <a:lnTo>
                                <a:pt x="4115435" y="0"/>
                              </a:lnTo>
                            </a:path>
                          </a:pathLst>
                        </a:custGeom>
                        <a:noFill/>
                        <a:ln cap="flat" cmpd="sng" w="9525">
                          <a:solidFill>
                            <a:srgbClr val="252525"/>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2078038</wp:posOffset>
                </wp:positionH>
                <wp:positionV relativeFrom="paragraph">
                  <wp:posOffset>134938</wp:posOffset>
                </wp:positionV>
                <wp:extent cx="4135120" cy="31750"/>
                <wp:effectExtent b="0" l="0" r="0" t="0"/>
                <wp:wrapTopAndBottom distB="0" distT="0"/>
                <wp:docPr id="114"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4135120" cy="31750"/>
                        </a:xfrm>
                        <a:prstGeom prst="rect"/>
                        <a:ln/>
                      </pic:spPr>
                    </pic:pic>
                  </a:graphicData>
                </a:graphic>
              </wp:anchor>
            </w:drawing>
          </mc:Fallback>
        </mc:AlternateContent>
      </w:r>
    </w:p>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2078038</wp:posOffset>
                </wp:positionH>
                <wp:positionV relativeFrom="paragraph">
                  <wp:posOffset>134938</wp:posOffset>
                </wp:positionV>
                <wp:extent cx="4135120" cy="31750"/>
                <wp:effectExtent b="0" l="0" r="0" t="0"/>
                <wp:wrapTopAndBottom distB="0" distT="0"/>
                <wp:docPr id="132" name=""/>
                <a:graphic>
                  <a:graphicData uri="http://schemas.microsoft.com/office/word/2010/wordprocessingShape">
                    <wps:wsp>
                      <wps:cNvSpPr/>
                      <wps:cNvPr id="103" name="Shape 103"/>
                      <wps:spPr>
                        <a:xfrm>
                          <a:off x="3287965" y="3779365"/>
                          <a:ext cx="4116070" cy="1270"/>
                        </a:xfrm>
                        <a:custGeom>
                          <a:rect b="b" l="l" r="r" t="t"/>
                          <a:pathLst>
                            <a:path extrusionOk="0" h="1270" w="4116070">
                              <a:moveTo>
                                <a:pt x="0" y="0"/>
                              </a:moveTo>
                              <a:lnTo>
                                <a:pt x="4115435" y="0"/>
                              </a:lnTo>
                            </a:path>
                          </a:pathLst>
                        </a:custGeom>
                        <a:noFill/>
                        <a:ln cap="flat" cmpd="sng" w="9525">
                          <a:solidFill>
                            <a:srgbClr val="252525"/>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2078038</wp:posOffset>
                </wp:positionH>
                <wp:positionV relativeFrom="paragraph">
                  <wp:posOffset>134938</wp:posOffset>
                </wp:positionV>
                <wp:extent cx="4135120" cy="31750"/>
                <wp:effectExtent b="0" l="0" r="0" t="0"/>
                <wp:wrapTopAndBottom distB="0" distT="0"/>
                <wp:docPr id="132" name="image31.png"/>
                <a:graphic>
                  <a:graphicData uri="http://schemas.openxmlformats.org/drawingml/2006/picture">
                    <pic:pic>
                      <pic:nvPicPr>
                        <pic:cNvPr id="0" name="image31.png"/>
                        <pic:cNvPicPr preferRelativeResize="0"/>
                      </pic:nvPicPr>
                      <pic:blipFill>
                        <a:blip r:embed="rId8"/>
                        <a:srcRect/>
                        <a:stretch>
                          <a:fillRect/>
                        </a:stretch>
                      </pic:blipFill>
                      <pic:spPr>
                        <a:xfrm>
                          <a:off x="0" y="0"/>
                          <a:ext cx="4135120" cy="31750"/>
                        </a:xfrm>
                        <a:prstGeom prst="rect"/>
                        <a:ln/>
                      </pic:spPr>
                    </pic:pic>
                  </a:graphicData>
                </a:graphic>
              </wp:anchor>
            </w:drawing>
          </mc:Fallback>
        </mc:AlternateContent>
      </w:r>
    </w:p>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2078038</wp:posOffset>
                </wp:positionH>
                <wp:positionV relativeFrom="paragraph">
                  <wp:posOffset>134938</wp:posOffset>
                </wp:positionV>
                <wp:extent cx="4135120" cy="31750"/>
                <wp:effectExtent b="0" l="0" r="0" t="0"/>
                <wp:wrapTopAndBottom distB="0" distT="0"/>
                <wp:docPr id="133" name=""/>
                <a:graphic>
                  <a:graphicData uri="http://schemas.microsoft.com/office/word/2010/wordprocessingShape">
                    <wps:wsp>
                      <wps:cNvSpPr/>
                      <wps:cNvPr id="104" name="Shape 104"/>
                      <wps:spPr>
                        <a:xfrm>
                          <a:off x="3287965" y="3779365"/>
                          <a:ext cx="4116070" cy="1270"/>
                        </a:xfrm>
                        <a:custGeom>
                          <a:rect b="b" l="l" r="r" t="t"/>
                          <a:pathLst>
                            <a:path extrusionOk="0" h="1270" w="4116070">
                              <a:moveTo>
                                <a:pt x="0" y="0"/>
                              </a:moveTo>
                              <a:lnTo>
                                <a:pt x="4115435" y="0"/>
                              </a:lnTo>
                            </a:path>
                          </a:pathLst>
                        </a:custGeom>
                        <a:noFill/>
                        <a:ln cap="flat" cmpd="sng" w="9525">
                          <a:solidFill>
                            <a:srgbClr val="252525"/>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2078038</wp:posOffset>
                </wp:positionH>
                <wp:positionV relativeFrom="paragraph">
                  <wp:posOffset>134938</wp:posOffset>
                </wp:positionV>
                <wp:extent cx="4135120" cy="31750"/>
                <wp:effectExtent b="0" l="0" r="0" t="0"/>
                <wp:wrapTopAndBottom distB="0" distT="0"/>
                <wp:docPr id="133" name="image32.png"/>
                <a:graphic>
                  <a:graphicData uri="http://schemas.openxmlformats.org/drawingml/2006/picture">
                    <pic:pic>
                      <pic:nvPicPr>
                        <pic:cNvPr id="0" name="image32.png"/>
                        <pic:cNvPicPr preferRelativeResize="0"/>
                      </pic:nvPicPr>
                      <pic:blipFill>
                        <a:blip r:embed="rId8"/>
                        <a:srcRect/>
                        <a:stretch>
                          <a:fillRect/>
                        </a:stretch>
                      </pic:blipFill>
                      <pic:spPr>
                        <a:xfrm>
                          <a:off x="0" y="0"/>
                          <a:ext cx="4135120" cy="31750"/>
                        </a:xfrm>
                        <a:prstGeom prst="rect"/>
                        <a:ln/>
                      </pic:spPr>
                    </pic:pic>
                  </a:graphicData>
                </a:graphic>
              </wp:anchor>
            </w:drawing>
          </mc:Fallback>
        </mc:AlternateContent>
      </w:r>
    </w:p>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2078038</wp:posOffset>
                </wp:positionH>
                <wp:positionV relativeFrom="paragraph">
                  <wp:posOffset>134938</wp:posOffset>
                </wp:positionV>
                <wp:extent cx="4135120" cy="31750"/>
                <wp:effectExtent b="0" l="0" r="0" t="0"/>
                <wp:wrapTopAndBottom distB="0" distT="0"/>
                <wp:docPr id="134" name=""/>
                <a:graphic>
                  <a:graphicData uri="http://schemas.microsoft.com/office/word/2010/wordprocessingShape">
                    <wps:wsp>
                      <wps:cNvSpPr/>
                      <wps:cNvPr id="105" name="Shape 105"/>
                      <wps:spPr>
                        <a:xfrm>
                          <a:off x="3287965" y="3779365"/>
                          <a:ext cx="4116070" cy="1270"/>
                        </a:xfrm>
                        <a:custGeom>
                          <a:rect b="b" l="l" r="r" t="t"/>
                          <a:pathLst>
                            <a:path extrusionOk="0" h="1270" w="4116070">
                              <a:moveTo>
                                <a:pt x="0" y="0"/>
                              </a:moveTo>
                              <a:lnTo>
                                <a:pt x="4115435" y="0"/>
                              </a:lnTo>
                            </a:path>
                          </a:pathLst>
                        </a:custGeom>
                        <a:noFill/>
                        <a:ln cap="flat" cmpd="sng" w="9525">
                          <a:solidFill>
                            <a:srgbClr val="252525"/>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2078038</wp:posOffset>
                </wp:positionH>
                <wp:positionV relativeFrom="paragraph">
                  <wp:posOffset>134938</wp:posOffset>
                </wp:positionV>
                <wp:extent cx="4135120" cy="31750"/>
                <wp:effectExtent b="0" l="0" r="0" t="0"/>
                <wp:wrapTopAndBottom distB="0" distT="0"/>
                <wp:docPr id="134" name="image33.png"/>
                <a:graphic>
                  <a:graphicData uri="http://schemas.openxmlformats.org/drawingml/2006/picture">
                    <pic:pic>
                      <pic:nvPicPr>
                        <pic:cNvPr id="0" name="image33.png"/>
                        <pic:cNvPicPr preferRelativeResize="0"/>
                      </pic:nvPicPr>
                      <pic:blipFill>
                        <a:blip r:embed="rId8"/>
                        <a:srcRect/>
                        <a:stretch>
                          <a:fillRect/>
                        </a:stretch>
                      </pic:blipFill>
                      <pic:spPr>
                        <a:xfrm>
                          <a:off x="0" y="0"/>
                          <a:ext cx="4135120" cy="31750"/>
                        </a:xfrm>
                        <a:prstGeom prst="rect"/>
                        <a:ln/>
                      </pic:spPr>
                    </pic:pic>
                  </a:graphicData>
                </a:graphic>
              </wp:anchor>
            </w:drawing>
          </mc:Fallback>
        </mc:AlternateContent>
      </w:r>
    </w:p>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37"/>
          <w:tab w:val="left" w:leader="none" w:pos="9664"/>
        </w:tabs>
        <w:spacing w:after="0" w:before="56" w:line="240" w:lineRule="auto"/>
        <w:ind w:left="25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Signed by</w:t>
        <w:tab/>
      </w:r>
      <w:r w:rsidDel="00000000" w:rsidR="00000000" w:rsidRPr="00000000">
        <w:rPr>
          <w:rFonts w:ascii="Calibri" w:cs="Calibri" w:eastAsia="Calibri" w:hAnsi="Calibri"/>
          <w:b w:val="0"/>
          <w:i w:val="0"/>
          <w:smallCaps w:val="0"/>
          <w:strike w:val="0"/>
          <w:color w:val="252525"/>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37"/>
          <w:tab w:val="left" w:leader="none" w:pos="9664"/>
        </w:tabs>
        <w:spacing w:after="0" w:before="56" w:line="240" w:lineRule="auto"/>
        <w:ind w:left="25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Print Name</w:t>
        <w:tab/>
      </w:r>
      <w:r w:rsidDel="00000000" w:rsidR="00000000" w:rsidRPr="00000000">
        <w:rPr>
          <w:rFonts w:ascii="Calibri" w:cs="Calibri" w:eastAsia="Calibri" w:hAnsi="Calibri"/>
          <w:b w:val="0"/>
          <w:i w:val="0"/>
          <w:smallCaps w:val="0"/>
          <w:strike w:val="0"/>
          <w:color w:val="252525"/>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37"/>
          <w:tab w:val="left" w:leader="none" w:pos="9664"/>
        </w:tabs>
        <w:spacing w:after="0" w:before="56" w:line="240" w:lineRule="auto"/>
        <w:ind w:left="257" w:right="0"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1120" w:top="1420" w:left="820" w:right="500" w:header="566.9291338582677" w:footer="924"/>
        </w:sect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Designation</w:t>
        <w:tab/>
      </w:r>
      <w:r w:rsidDel="00000000" w:rsidR="00000000" w:rsidRPr="00000000">
        <w:rPr>
          <w:rFonts w:ascii="Calibri" w:cs="Calibri" w:eastAsia="Calibri" w:hAnsi="Calibri"/>
          <w:b w:val="0"/>
          <w:i w:val="0"/>
          <w:smallCaps w:val="0"/>
          <w:strike w:val="0"/>
          <w:color w:val="252525"/>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450">
      <w:pPr>
        <w:pStyle w:val="Heading1"/>
        <w:pageBreakBefore w:val="0"/>
        <w:ind w:firstLine="257"/>
        <w:rPr>
          <w:color w:val="ffc000"/>
        </w:rPr>
      </w:pPr>
      <w:r w:rsidDel="00000000" w:rsidR="00000000" w:rsidRPr="00000000">
        <w:rPr>
          <w:color w:val="ffc000"/>
          <w:rtl w:val="0"/>
        </w:rPr>
        <w:t xml:space="preserve">Appendix 11: Form 10 - Record of Staff Training</w:t>
      </w:r>
    </w:p>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bl>
      <w:tblPr>
        <w:tblStyle w:val="Table20"/>
        <w:tblW w:w="9749.999999999998" w:type="dxa"/>
        <w:jc w:val="left"/>
        <w:tblInd w:w="2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16"/>
        <w:gridCol w:w="1448"/>
        <w:gridCol w:w="2565"/>
        <w:gridCol w:w="1509"/>
        <w:gridCol w:w="1403"/>
        <w:gridCol w:w="1509"/>
        <w:tblGridChange w:id="0">
          <w:tblGrid>
            <w:gridCol w:w="1316"/>
            <w:gridCol w:w="1448"/>
            <w:gridCol w:w="2565"/>
            <w:gridCol w:w="1509"/>
            <w:gridCol w:w="1403"/>
            <w:gridCol w:w="1509"/>
          </w:tblGrid>
        </w:tblGridChange>
      </w:tblGrid>
      <w:tr>
        <w:trPr>
          <w:cantSplit w:val="0"/>
          <w:trHeight w:val="877" w:hRule="atLeast"/>
          <w:tblHeader w:val="0"/>
        </w:trPr>
        <w:tc>
          <w:tcPr/>
          <w:p w:rsidR="00000000" w:rsidDel="00000000" w:rsidP="00000000" w:rsidRDefault="00000000" w:rsidRPr="00000000" w14:paraId="00000452">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Name</w:t>
            </w:r>
            <w:r w:rsidDel="00000000" w:rsidR="00000000" w:rsidRPr="00000000">
              <w:rPr>
                <w:rtl w:val="0"/>
              </w:rPr>
            </w:r>
          </w:p>
        </w:tc>
        <w:tc>
          <w:tcPr/>
          <w:p w:rsidR="00000000" w:rsidDel="00000000" w:rsidP="00000000" w:rsidRDefault="00000000" w:rsidRPr="00000000" w14:paraId="00000453">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Job Title</w:t>
            </w:r>
            <w:r w:rsidDel="00000000" w:rsidR="00000000" w:rsidRPr="00000000">
              <w:rPr>
                <w:rtl w:val="0"/>
              </w:rPr>
            </w:r>
          </w:p>
        </w:tc>
        <w:tc>
          <w:tcPr/>
          <w:p w:rsidR="00000000" w:rsidDel="00000000" w:rsidP="00000000" w:rsidRDefault="00000000" w:rsidRPr="00000000" w14:paraId="00000454">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6"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Training</w:t>
            </w:r>
            <w:r w:rsidDel="00000000" w:rsidR="00000000" w:rsidRPr="00000000">
              <w:rPr>
                <w:rtl w:val="0"/>
              </w:rPr>
            </w:r>
          </w:p>
        </w:tc>
        <w:tc>
          <w:tcPr/>
          <w:p w:rsidR="00000000" w:rsidDel="00000000" w:rsidP="00000000" w:rsidRDefault="00000000" w:rsidRPr="00000000" w14:paraId="000004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Date Undertaken</w:t>
            </w:r>
            <w:r w:rsidDel="00000000" w:rsidR="00000000" w:rsidRPr="00000000">
              <w:rPr>
                <w:rtl w:val="0"/>
              </w:rPr>
            </w:r>
          </w:p>
        </w:tc>
        <w:tc>
          <w:tcPr/>
          <w:p w:rsidR="00000000" w:rsidDel="00000000" w:rsidP="00000000" w:rsidRDefault="00000000" w:rsidRPr="00000000" w14:paraId="000004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Date Refresher</w:t>
            </w:r>
            <w:r w:rsidDel="00000000" w:rsidR="00000000" w:rsidRPr="00000000">
              <w:rPr>
                <w:rtl w:val="0"/>
              </w:rPr>
            </w:r>
          </w:p>
          <w:p w:rsidR="00000000" w:rsidDel="00000000" w:rsidP="00000000" w:rsidRDefault="00000000" w:rsidRPr="00000000" w14:paraId="00000457">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03"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Required</w:t>
            </w:r>
            <w:r w:rsidDel="00000000" w:rsidR="00000000" w:rsidRPr="00000000">
              <w:rPr>
                <w:rtl w:val="0"/>
              </w:rPr>
            </w:r>
          </w:p>
        </w:tc>
        <w:tc>
          <w:tcPr/>
          <w:p w:rsidR="00000000" w:rsidDel="00000000" w:rsidP="00000000" w:rsidRDefault="00000000" w:rsidRPr="00000000" w14:paraId="000004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Date Refresher</w:t>
            </w:r>
            <w:r w:rsidDel="00000000" w:rsidR="00000000" w:rsidRPr="00000000">
              <w:rPr>
                <w:rtl w:val="0"/>
              </w:rPr>
            </w:r>
          </w:p>
          <w:p w:rsidR="00000000" w:rsidDel="00000000" w:rsidP="00000000" w:rsidRDefault="00000000" w:rsidRPr="00000000" w14:paraId="00000459">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03"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Undertaken</w:t>
            </w:r>
            <w:r w:rsidDel="00000000" w:rsidR="00000000" w:rsidRPr="00000000">
              <w:rPr>
                <w:rtl w:val="0"/>
              </w:rPr>
            </w:r>
          </w:p>
        </w:tc>
      </w:tr>
      <w:tr>
        <w:trPr>
          <w:cantSplit w:val="0"/>
          <w:trHeight w:val="438" w:hRule="atLeast"/>
          <w:tblHeader w:val="0"/>
        </w:trPr>
        <w:tc>
          <w:tcPr/>
          <w:p w:rsidR="00000000" w:rsidDel="00000000" w:rsidP="00000000" w:rsidRDefault="00000000" w:rsidRPr="00000000" w14:paraId="000004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41" w:hRule="atLeast"/>
          <w:tblHeader w:val="0"/>
        </w:trPr>
        <w:tc>
          <w:tcPr/>
          <w:p w:rsidR="00000000" w:rsidDel="00000000" w:rsidP="00000000" w:rsidRDefault="00000000" w:rsidRPr="00000000" w14:paraId="000004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38" w:hRule="atLeast"/>
          <w:tblHeader w:val="0"/>
        </w:trPr>
        <w:tc>
          <w:tcPr/>
          <w:p w:rsidR="00000000" w:rsidDel="00000000" w:rsidP="00000000" w:rsidRDefault="00000000" w:rsidRPr="00000000" w14:paraId="000004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38" w:hRule="atLeast"/>
          <w:tblHeader w:val="0"/>
        </w:trPr>
        <w:tc>
          <w:tcPr/>
          <w:p w:rsidR="00000000" w:rsidDel="00000000" w:rsidP="00000000" w:rsidRDefault="00000000" w:rsidRPr="00000000" w14:paraId="000004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38" w:hRule="atLeast"/>
          <w:tblHeader w:val="0"/>
        </w:trPr>
        <w:tc>
          <w:tcPr/>
          <w:p w:rsidR="00000000" w:rsidDel="00000000" w:rsidP="00000000" w:rsidRDefault="00000000" w:rsidRPr="00000000" w14:paraId="000004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41" w:hRule="atLeast"/>
          <w:tblHeader w:val="0"/>
        </w:trPr>
        <w:tc>
          <w:tcPr/>
          <w:p w:rsidR="00000000" w:rsidDel="00000000" w:rsidP="00000000" w:rsidRDefault="00000000" w:rsidRPr="00000000" w14:paraId="000004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38" w:hRule="atLeast"/>
          <w:tblHeader w:val="0"/>
        </w:trPr>
        <w:tc>
          <w:tcPr/>
          <w:p w:rsidR="00000000" w:rsidDel="00000000" w:rsidP="00000000" w:rsidRDefault="00000000" w:rsidRPr="00000000" w14:paraId="000004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38" w:hRule="atLeast"/>
          <w:tblHeader w:val="0"/>
        </w:trPr>
        <w:tc>
          <w:tcPr/>
          <w:p w:rsidR="00000000" w:rsidDel="00000000" w:rsidP="00000000" w:rsidRDefault="00000000" w:rsidRPr="00000000" w14:paraId="000004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38" w:hRule="atLeast"/>
          <w:tblHeader w:val="0"/>
        </w:trPr>
        <w:tc>
          <w:tcPr/>
          <w:p w:rsidR="00000000" w:rsidDel="00000000" w:rsidP="00000000" w:rsidRDefault="00000000" w:rsidRPr="00000000" w14:paraId="000004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41" w:hRule="atLeast"/>
          <w:tblHeader w:val="0"/>
        </w:trPr>
        <w:tc>
          <w:tcPr/>
          <w:p w:rsidR="00000000" w:rsidDel="00000000" w:rsidP="00000000" w:rsidRDefault="00000000" w:rsidRPr="00000000" w14:paraId="000004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38" w:hRule="atLeast"/>
          <w:tblHeader w:val="0"/>
        </w:trPr>
        <w:tc>
          <w:tcPr/>
          <w:p w:rsidR="00000000" w:rsidDel="00000000" w:rsidP="00000000" w:rsidRDefault="00000000" w:rsidRPr="00000000" w14:paraId="000004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38" w:hRule="atLeast"/>
          <w:tblHeader w:val="0"/>
        </w:trPr>
        <w:tc>
          <w:tcPr/>
          <w:p w:rsidR="00000000" w:rsidDel="00000000" w:rsidP="00000000" w:rsidRDefault="00000000" w:rsidRPr="00000000" w14:paraId="000004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4A2">
      <w:pPr>
        <w:pageBreakBefore w:val="0"/>
        <w:rPr/>
      </w:pPr>
      <w:r w:rsidDel="00000000" w:rsidR="00000000" w:rsidRPr="00000000">
        <w:rPr>
          <w:rtl w:val="0"/>
        </w:rPr>
      </w:r>
    </w:p>
    <w:p w:rsidR="00000000" w:rsidDel="00000000" w:rsidP="00000000" w:rsidRDefault="00000000" w:rsidRPr="00000000" w14:paraId="000004A3">
      <w:pPr>
        <w:pageBreakBefore w:val="0"/>
        <w:rPr/>
      </w:pPr>
      <w:r w:rsidDel="00000000" w:rsidR="00000000" w:rsidRPr="00000000">
        <w:rPr>
          <w:rtl w:val="0"/>
        </w:rPr>
      </w:r>
    </w:p>
    <w:p w:rsidR="00000000" w:rsidDel="00000000" w:rsidP="00000000" w:rsidRDefault="00000000" w:rsidRPr="00000000" w14:paraId="000004A4">
      <w:pPr>
        <w:pageBreakBefore w:val="0"/>
        <w:rPr/>
      </w:pPr>
      <w:r w:rsidDel="00000000" w:rsidR="00000000" w:rsidRPr="00000000">
        <w:rPr>
          <w:rtl w:val="0"/>
        </w:rPr>
      </w:r>
    </w:p>
    <w:p w:rsidR="00000000" w:rsidDel="00000000" w:rsidP="00000000" w:rsidRDefault="00000000" w:rsidRPr="00000000" w14:paraId="000004A5">
      <w:pPr>
        <w:pageBreakBefore w:val="0"/>
        <w:rPr/>
      </w:pPr>
      <w:r w:rsidDel="00000000" w:rsidR="00000000" w:rsidRPr="00000000">
        <w:rPr>
          <w:rtl w:val="0"/>
        </w:rPr>
      </w:r>
    </w:p>
    <w:p w:rsidR="00000000" w:rsidDel="00000000" w:rsidP="00000000" w:rsidRDefault="00000000" w:rsidRPr="00000000" w14:paraId="000004A6">
      <w:pPr>
        <w:pageBreakBefore w:val="0"/>
        <w:rPr/>
      </w:pPr>
      <w:r w:rsidDel="00000000" w:rsidR="00000000" w:rsidRPr="00000000">
        <w:rPr>
          <w:rtl w:val="0"/>
        </w:rPr>
      </w:r>
    </w:p>
    <w:p w:rsidR="00000000" w:rsidDel="00000000" w:rsidP="00000000" w:rsidRDefault="00000000" w:rsidRPr="00000000" w14:paraId="000004A7">
      <w:pPr>
        <w:pageBreakBefore w:val="0"/>
        <w:rPr/>
      </w:pPr>
      <w:r w:rsidDel="00000000" w:rsidR="00000000" w:rsidRPr="00000000">
        <w:rPr>
          <w:rtl w:val="0"/>
        </w:rPr>
      </w:r>
    </w:p>
    <w:p w:rsidR="00000000" w:rsidDel="00000000" w:rsidP="00000000" w:rsidRDefault="00000000" w:rsidRPr="00000000" w14:paraId="000004A8">
      <w:pPr>
        <w:pageBreakBefore w:val="0"/>
        <w:rPr/>
      </w:pPr>
      <w:r w:rsidDel="00000000" w:rsidR="00000000" w:rsidRPr="00000000">
        <w:rPr>
          <w:rtl w:val="0"/>
        </w:rPr>
      </w:r>
    </w:p>
    <w:p w:rsidR="00000000" w:rsidDel="00000000" w:rsidP="00000000" w:rsidRDefault="00000000" w:rsidRPr="00000000" w14:paraId="000004A9">
      <w:pPr>
        <w:pageBreakBefore w:val="0"/>
        <w:rPr/>
      </w:pPr>
      <w:r w:rsidDel="00000000" w:rsidR="00000000" w:rsidRPr="00000000">
        <w:rPr>
          <w:rtl w:val="0"/>
        </w:rPr>
      </w:r>
    </w:p>
    <w:p w:rsidR="00000000" w:rsidDel="00000000" w:rsidP="00000000" w:rsidRDefault="00000000" w:rsidRPr="00000000" w14:paraId="000004AA">
      <w:pPr>
        <w:pageBreakBefore w:val="0"/>
        <w:rPr/>
      </w:pPr>
      <w:r w:rsidDel="00000000" w:rsidR="00000000" w:rsidRPr="00000000">
        <w:rPr>
          <w:rtl w:val="0"/>
        </w:rPr>
      </w:r>
    </w:p>
    <w:p w:rsidR="00000000" w:rsidDel="00000000" w:rsidP="00000000" w:rsidRDefault="00000000" w:rsidRPr="00000000" w14:paraId="000004AB">
      <w:pPr>
        <w:pageBreakBefore w:val="0"/>
        <w:rPr/>
      </w:pPr>
      <w:r w:rsidDel="00000000" w:rsidR="00000000" w:rsidRPr="00000000">
        <w:rPr>
          <w:rtl w:val="0"/>
        </w:rPr>
      </w:r>
    </w:p>
    <w:p w:rsidR="00000000" w:rsidDel="00000000" w:rsidP="00000000" w:rsidRDefault="00000000" w:rsidRPr="00000000" w14:paraId="000004AC">
      <w:pPr>
        <w:pageBreakBefore w:val="0"/>
        <w:rPr/>
      </w:pPr>
      <w:r w:rsidDel="00000000" w:rsidR="00000000" w:rsidRPr="00000000">
        <w:rPr>
          <w:rtl w:val="0"/>
        </w:rPr>
      </w:r>
    </w:p>
    <w:p w:rsidR="00000000" w:rsidDel="00000000" w:rsidP="00000000" w:rsidRDefault="00000000" w:rsidRPr="00000000" w14:paraId="000004AD">
      <w:pPr>
        <w:pageBreakBefore w:val="0"/>
        <w:rPr/>
      </w:pPr>
      <w:r w:rsidDel="00000000" w:rsidR="00000000" w:rsidRPr="00000000">
        <w:rPr>
          <w:rtl w:val="0"/>
        </w:rPr>
      </w:r>
    </w:p>
    <w:p w:rsidR="00000000" w:rsidDel="00000000" w:rsidP="00000000" w:rsidRDefault="00000000" w:rsidRPr="00000000" w14:paraId="000004AE">
      <w:pPr>
        <w:pageBreakBefore w:val="0"/>
        <w:rPr/>
      </w:pPr>
      <w:r w:rsidDel="00000000" w:rsidR="00000000" w:rsidRPr="00000000">
        <w:rPr>
          <w:rtl w:val="0"/>
        </w:rPr>
      </w:r>
    </w:p>
    <w:p w:rsidR="00000000" w:rsidDel="00000000" w:rsidP="00000000" w:rsidRDefault="00000000" w:rsidRPr="00000000" w14:paraId="000004AF">
      <w:pPr>
        <w:pageBreakBefore w:val="0"/>
        <w:rPr/>
      </w:pPr>
      <w:r w:rsidDel="00000000" w:rsidR="00000000" w:rsidRPr="00000000">
        <w:rPr>
          <w:rtl w:val="0"/>
        </w:rPr>
      </w:r>
    </w:p>
    <w:p w:rsidR="00000000" w:rsidDel="00000000" w:rsidP="00000000" w:rsidRDefault="00000000" w:rsidRPr="00000000" w14:paraId="000004B0">
      <w:pPr>
        <w:pageBreakBefore w:val="0"/>
        <w:rPr/>
      </w:pPr>
      <w:r w:rsidDel="00000000" w:rsidR="00000000" w:rsidRPr="00000000">
        <w:rPr>
          <w:rtl w:val="0"/>
        </w:rPr>
      </w:r>
    </w:p>
    <w:p w:rsidR="00000000" w:rsidDel="00000000" w:rsidP="00000000" w:rsidRDefault="00000000" w:rsidRPr="00000000" w14:paraId="000004B1">
      <w:pPr>
        <w:pageBreakBefore w:val="0"/>
        <w:rPr/>
      </w:pPr>
      <w:r w:rsidDel="00000000" w:rsidR="00000000" w:rsidRPr="00000000">
        <w:rPr>
          <w:rtl w:val="0"/>
        </w:rPr>
      </w:r>
    </w:p>
    <w:p w:rsidR="00000000" w:rsidDel="00000000" w:rsidP="00000000" w:rsidRDefault="00000000" w:rsidRPr="00000000" w14:paraId="000004B2">
      <w:pPr>
        <w:pageBreakBefore w:val="0"/>
        <w:rPr/>
      </w:pPr>
      <w:r w:rsidDel="00000000" w:rsidR="00000000" w:rsidRPr="00000000">
        <w:rPr>
          <w:rtl w:val="0"/>
        </w:rPr>
      </w:r>
    </w:p>
    <w:p w:rsidR="00000000" w:rsidDel="00000000" w:rsidP="00000000" w:rsidRDefault="00000000" w:rsidRPr="00000000" w14:paraId="000004B3">
      <w:pPr>
        <w:pageBreakBefore w:val="0"/>
        <w:rPr/>
      </w:pPr>
      <w:r w:rsidDel="00000000" w:rsidR="00000000" w:rsidRPr="00000000">
        <w:rPr>
          <w:rtl w:val="0"/>
        </w:rPr>
      </w:r>
    </w:p>
    <w:p w:rsidR="00000000" w:rsidDel="00000000" w:rsidP="00000000" w:rsidRDefault="00000000" w:rsidRPr="00000000" w14:paraId="000004B4">
      <w:pPr>
        <w:pageBreakBefore w:val="0"/>
        <w:rPr/>
      </w:pPr>
      <w:r w:rsidDel="00000000" w:rsidR="00000000" w:rsidRPr="00000000">
        <w:rPr>
          <w:rtl w:val="0"/>
        </w:rPr>
      </w:r>
    </w:p>
    <w:p w:rsidR="00000000" w:rsidDel="00000000" w:rsidP="00000000" w:rsidRDefault="00000000" w:rsidRPr="00000000" w14:paraId="000004B5">
      <w:pPr>
        <w:pageBreakBefore w:val="0"/>
        <w:rPr/>
      </w:pPr>
      <w:r w:rsidDel="00000000" w:rsidR="00000000" w:rsidRPr="00000000">
        <w:rPr>
          <w:rtl w:val="0"/>
        </w:rPr>
      </w:r>
    </w:p>
    <w:p w:rsidR="00000000" w:rsidDel="00000000" w:rsidP="00000000" w:rsidRDefault="00000000" w:rsidRPr="00000000" w14:paraId="000004B6">
      <w:pPr>
        <w:pageBreakBefore w:val="0"/>
        <w:rPr/>
      </w:pPr>
      <w:r w:rsidDel="00000000" w:rsidR="00000000" w:rsidRPr="00000000">
        <w:rPr>
          <w:rtl w:val="0"/>
        </w:rPr>
      </w:r>
    </w:p>
    <w:p w:rsidR="00000000" w:rsidDel="00000000" w:rsidP="00000000" w:rsidRDefault="00000000" w:rsidRPr="00000000" w14:paraId="000004B7">
      <w:pPr>
        <w:pageBreakBefore w:val="0"/>
        <w:rPr/>
      </w:pPr>
      <w:r w:rsidDel="00000000" w:rsidR="00000000" w:rsidRPr="00000000">
        <w:rPr>
          <w:rtl w:val="0"/>
        </w:rPr>
      </w:r>
    </w:p>
    <w:p w:rsidR="00000000" w:rsidDel="00000000" w:rsidP="00000000" w:rsidRDefault="00000000" w:rsidRPr="00000000" w14:paraId="000004B8">
      <w:pPr>
        <w:pageBreakBefore w:val="0"/>
        <w:rPr/>
      </w:pPr>
      <w:r w:rsidDel="00000000" w:rsidR="00000000" w:rsidRPr="00000000">
        <w:rPr>
          <w:rtl w:val="0"/>
        </w:rPr>
      </w:r>
    </w:p>
    <w:p w:rsidR="00000000" w:rsidDel="00000000" w:rsidP="00000000" w:rsidRDefault="00000000" w:rsidRPr="00000000" w14:paraId="000004B9">
      <w:pPr>
        <w:pageBreakBefore w:val="0"/>
        <w:rPr/>
      </w:pPr>
      <w:r w:rsidDel="00000000" w:rsidR="00000000" w:rsidRPr="00000000">
        <w:rPr>
          <w:rtl w:val="0"/>
        </w:rPr>
      </w:r>
    </w:p>
    <w:p w:rsidR="00000000" w:rsidDel="00000000" w:rsidP="00000000" w:rsidRDefault="00000000" w:rsidRPr="00000000" w14:paraId="000004BA">
      <w:pPr>
        <w:pageBreakBefore w:val="0"/>
        <w:rPr/>
      </w:pPr>
      <w:r w:rsidDel="00000000" w:rsidR="00000000" w:rsidRPr="00000000">
        <w:rPr>
          <w:rtl w:val="0"/>
        </w:rPr>
      </w:r>
    </w:p>
    <w:p w:rsidR="00000000" w:rsidDel="00000000" w:rsidP="00000000" w:rsidRDefault="00000000" w:rsidRPr="00000000" w14:paraId="000004BB">
      <w:pPr>
        <w:pageBreakBefore w:val="0"/>
        <w:rPr/>
      </w:pPr>
      <w:r w:rsidDel="00000000" w:rsidR="00000000" w:rsidRPr="00000000">
        <w:rPr>
          <w:rtl w:val="0"/>
        </w:rPr>
      </w:r>
    </w:p>
    <w:p w:rsidR="00000000" w:rsidDel="00000000" w:rsidP="00000000" w:rsidRDefault="00000000" w:rsidRPr="00000000" w14:paraId="000004BC">
      <w:pPr>
        <w:pageBreakBefore w:val="0"/>
        <w:rPr/>
      </w:pPr>
      <w:r w:rsidDel="00000000" w:rsidR="00000000" w:rsidRPr="00000000">
        <w:rPr>
          <w:rtl w:val="0"/>
        </w:rPr>
      </w:r>
    </w:p>
    <w:p w:rsidR="00000000" w:rsidDel="00000000" w:rsidP="00000000" w:rsidRDefault="00000000" w:rsidRPr="00000000" w14:paraId="000004BD">
      <w:pPr>
        <w:pageBreakBefore w:val="0"/>
        <w:rPr/>
      </w:pPr>
      <w:r w:rsidDel="00000000" w:rsidR="00000000" w:rsidRPr="00000000">
        <w:rPr>
          <w:rtl w:val="0"/>
        </w:rPr>
      </w:r>
    </w:p>
    <w:p w:rsidR="00000000" w:rsidDel="00000000" w:rsidP="00000000" w:rsidRDefault="00000000" w:rsidRPr="00000000" w14:paraId="000004BE">
      <w:pPr>
        <w:pageBreakBefore w:val="0"/>
        <w:rPr>
          <w:rFonts w:ascii="Brandon Grotesque" w:cs="Brandon Grotesque" w:eastAsia="Brandon Grotesque" w:hAnsi="Brandon Grotesque"/>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Journey Independent School </w:t>
      </w:r>
      <w:r w:rsidDel="00000000" w:rsidR="00000000" w:rsidRPr="00000000">
        <w:rPr>
          <w:rtl w:val="0"/>
        </w:rPr>
      </w:r>
    </w:p>
    <w:p w:rsidR="00000000" w:rsidDel="00000000" w:rsidP="00000000" w:rsidRDefault="00000000" w:rsidRPr="00000000" w14:paraId="000004BF">
      <w:pPr>
        <w:pageBreakBefore w:val="0"/>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Published by Journey Independent School © 2025. All rights reserved.</w:t>
      </w:r>
    </w:p>
    <w:p w:rsidR="00000000" w:rsidDel="00000000" w:rsidP="00000000" w:rsidRDefault="00000000" w:rsidRPr="00000000" w14:paraId="000004C0">
      <w:pPr>
        <w:pageBreakBefore w:val="0"/>
        <w:rPr>
          <w:rFonts w:ascii="Brandon Grotesque" w:cs="Brandon Grotesque" w:eastAsia="Brandon Grotesque" w:hAnsi="Brandon Grotesque"/>
          <w:color w:val="333132"/>
          <w:sz w:val="12"/>
          <w:szCs w:val="12"/>
        </w:rPr>
      </w:pPr>
      <w:r w:rsidDel="00000000" w:rsidR="00000000" w:rsidRPr="00000000">
        <w:rPr>
          <w:rtl w:val="0"/>
        </w:rPr>
      </w:r>
    </w:p>
    <w:p w:rsidR="00000000" w:rsidDel="00000000" w:rsidP="00000000" w:rsidRDefault="00000000" w:rsidRPr="00000000" w14:paraId="000004C1">
      <w:pPr>
        <w:pageBreakBefore w:val="0"/>
        <w:spacing w:line="360" w:lineRule="auto"/>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Author | Angela Cousins    | Journey Independent School Managing Director </w:t>
      </w:r>
    </w:p>
    <w:p w:rsidR="00000000" w:rsidDel="00000000" w:rsidP="00000000" w:rsidRDefault="00000000" w:rsidRPr="00000000" w14:paraId="000004C2">
      <w:pPr>
        <w:pageBreakBefore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-504822</wp:posOffset>
            </wp:positionH>
            <wp:positionV relativeFrom="paragraph">
              <wp:posOffset>762000</wp:posOffset>
            </wp:positionV>
            <wp:extent cx="7523148" cy="6018663"/>
            <wp:effectExtent b="0" l="0" r="0" t="0"/>
            <wp:wrapNone/>
            <wp:docPr descr="A picture containing indoor, small&#10;&#10;Description automatically generated" id="137" name="image17.jpg"/>
            <a:graphic>
              <a:graphicData uri="http://schemas.openxmlformats.org/drawingml/2006/picture">
                <pic:pic>
                  <pic:nvPicPr>
                    <pic:cNvPr descr="A picture containing indoor, small&#10;&#10;Description automatically generated" id="0" name="image17.jpg"/>
                    <pic:cNvPicPr preferRelativeResize="0"/>
                  </pic:nvPicPr>
                  <pic:blipFill>
                    <a:blip r:embed="rId42"/>
                    <a:srcRect b="0" l="0" r="0" t="0"/>
                    <a:stretch>
                      <a:fillRect/>
                    </a:stretch>
                  </pic:blipFill>
                  <pic:spPr>
                    <a:xfrm>
                      <a:off x="0" y="0"/>
                      <a:ext cx="7523148" cy="6018663"/>
                    </a:xfrm>
                    <a:prstGeom prst="rect"/>
                    <a:ln/>
                  </pic:spPr>
                </pic:pic>
              </a:graphicData>
            </a:graphic>
          </wp:anchor>
        </w:drawing>
      </w:r>
    </w:p>
    <w:sectPr>
      <w:type w:val="nextPage"/>
      <w:pgSz w:h="16840" w:w="11910" w:orient="portrait"/>
      <w:pgMar w:bottom="1120" w:top="1420" w:left="820" w:right="500" w:header="566.9291338582677" w:footer="92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Noto Sans Symbols">
    <w:embedRegular w:fontKey="{00000000-0000-0000-0000-000000000000}" r:id="rId1" w:subsetted="0"/>
    <w:embedBold w:fontKey="{00000000-0000-0000-0000-000000000000}" r:id="rId2" w:subsetted="0"/>
  </w:font>
  <w:font w:name="Brandon Grotesqu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4">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5">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6">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7">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8">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9">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A">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B">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C">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3">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4905375</wp:posOffset>
          </wp:positionH>
          <wp:positionV relativeFrom="paragraph">
            <wp:posOffset>-133349</wp:posOffset>
          </wp:positionV>
          <wp:extent cx="1878400" cy="758225"/>
          <wp:effectExtent b="0" l="0" r="0" t="0"/>
          <wp:wrapNone/>
          <wp:docPr id="135" name="image13.png"/>
          <a:graphic>
            <a:graphicData uri="http://schemas.openxmlformats.org/drawingml/2006/picture">
              <pic:pic>
                <pic:nvPicPr>
                  <pic:cNvPr id="0" name="image13.png"/>
                  <pic:cNvPicPr preferRelativeResize="0"/>
                </pic:nvPicPr>
                <pic:blipFill>
                  <a:blip r:embed="rId1"/>
                  <a:srcRect b="0" l="0" r="0" t="0"/>
                  <a:stretch>
                    <a:fillRect/>
                  </a:stretch>
                </pic:blipFill>
                <pic:spPr>
                  <a:xfrm>
                    <a:off x="0" y="0"/>
                    <a:ext cx="1878400" cy="7582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978" w:hanging="721"/>
      </w:pPr>
      <w:rPr>
        <w:rFonts w:ascii="Calibri" w:cs="Calibri" w:eastAsia="Calibri" w:hAnsi="Calibri"/>
        <w:color w:val="252525"/>
        <w:sz w:val="24"/>
        <w:szCs w:val="24"/>
      </w:rPr>
    </w:lvl>
    <w:lvl w:ilvl="1">
      <w:start w:val="1"/>
      <w:numFmt w:val="decimal"/>
      <w:lvlText w:val="%2."/>
      <w:lvlJc w:val="left"/>
      <w:pPr>
        <w:ind w:left="978" w:hanging="360"/>
      </w:pPr>
      <w:rPr/>
    </w:lvl>
    <w:lvl w:ilvl="2">
      <w:start w:val="1"/>
      <w:numFmt w:val="bullet"/>
      <w:lvlText w:val="●"/>
      <w:lvlJc w:val="left"/>
      <w:pPr>
        <w:ind w:left="1338" w:hanging="359.99999999999955"/>
      </w:pPr>
      <w:rPr>
        <w:rFonts w:ascii="Noto Sans Symbols" w:cs="Noto Sans Symbols" w:eastAsia="Noto Sans Symbols" w:hAnsi="Noto Sans Symbols"/>
        <w:sz w:val="24"/>
        <w:szCs w:val="24"/>
      </w:rPr>
    </w:lvl>
    <w:lvl w:ilvl="3">
      <w:start w:val="1"/>
      <w:numFmt w:val="bullet"/>
      <w:lvlText w:val="•"/>
      <w:lvlJc w:val="left"/>
      <w:pPr>
        <w:ind w:left="2548" w:hanging="360"/>
      </w:pPr>
      <w:rPr/>
    </w:lvl>
    <w:lvl w:ilvl="4">
      <w:start w:val="1"/>
      <w:numFmt w:val="bullet"/>
      <w:lvlText w:val="•"/>
      <w:lvlJc w:val="left"/>
      <w:pPr>
        <w:ind w:left="3696" w:hanging="360"/>
      </w:pPr>
      <w:rPr/>
    </w:lvl>
    <w:lvl w:ilvl="5">
      <w:start w:val="1"/>
      <w:numFmt w:val="bullet"/>
      <w:lvlText w:val="•"/>
      <w:lvlJc w:val="left"/>
      <w:pPr>
        <w:ind w:left="4844" w:hanging="360"/>
      </w:pPr>
      <w:rPr/>
    </w:lvl>
    <w:lvl w:ilvl="6">
      <w:start w:val="1"/>
      <w:numFmt w:val="bullet"/>
      <w:lvlText w:val="•"/>
      <w:lvlJc w:val="left"/>
      <w:pPr>
        <w:ind w:left="5993" w:hanging="360"/>
      </w:pPr>
      <w:rPr/>
    </w:lvl>
    <w:lvl w:ilvl="7">
      <w:start w:val="1"/>
      <w:numFmt w:val="bullet"/>
      <w:lvlText w:val="•"/>
      <w:lvlJc w:val="left"/>
      <w:pPr>
        <w:ind w:left="7141" w:hanging="360"/>
      </w:pPr>
      <w:rPr/>
    </w:lvl>
    <w:lvl w:ilvl="8">
      <w:start w:val="1"/>
      <w:numFmt w:val="bullet"/>
      <w:lvlText w:val="•"/>
      <w:lvlJc w:val="left"/>
      <w:pPr>
        <w:ind w:left="8289" w:hanging="360"/>
      </w:pPr>
      <w:rPr/>
    </w:lvl>
  </w:abstractNum>
  <w:abstractNum w:abstractNumId="2">
    <w:lvl w:ilvl="0">
      <w:start w:val="8"/>
      <w:numFmt w:val="decimal"/>
      <w:lvlText w:val="%1"/>
      <w:lvlJc w:val="left"/>
      <w:pPr>
        <w:ind w:left="824" w:hanging="567"/>
      </w:pPr>
      <w:rPr/>
    </w:lvl>
    <w:lvl w:ilvl="1">
      <w:start w:val="1"/>
      <w:numFmt w:val="decimal"/>
      <w:lvlText w:val="%1.%2"/>
      <w:lvlJc w:val="left"/>
      <w:pPr>
        <w:ind w:left="824" w:hanging="567"/>
      </w:pPr>
      <w:rPr/>
    </w:lvl>
    <w:lvl w:ilvl="2">
      <w:start w:val="1"/>
      <w:numFmt w:val="bullet"/>
      <w:lvlText w:val="•"/>
      <w:lvlJc w:val="left"/>
      <w:pPr>
        <w:ind w:left="2773" w:hanging="567"/>
      </w:pPr>
      <w:rPr/>
    </w:lvl>
    <w:lvl w:ilvl="3">
      <w:start w:val="1"/>
      <w:numFmt w:val="bullet"/>
      <w:lvlText w:val="•"/>
      <w:lvlJc w:val="left"/>
      <w:pPr>
        <w:ind w:left="3749" w:hanging="567"/>
      </w:pPr>
      <w:rPr/>
    </w:lvl>
    <w:lvl w:ilvl="4">
      <w:start w:val="1"/>
      <w:numFmt w:val="bullet"/>
      <w:lvlText w:val="•"/>
      <w:lvlJc w:val="left"/>
      <w:pPr>
        <w:ind w:left="4726" w:hanging="567"/>
      </w:pPr>
      <w:rPr/>
    </w:lvl>
    <w:lvl w:ilvl="5">
      <w:start w:val="1"/>
      <w:numFmt w:val="bullet"/>
      <w:lvlText w:val="•"/>
      <w:lvlJc w:val="left"/>
      <w:pPr>
        <w:ind w:left="5703" w:hanging="567.0000000000009"/>
      </w:pPr>
      <w:rPr/>
    </w:lvl>
    <w:lvl w:ilvl="6">
      <w:start w:val="1"/>
      <w:numFmt w:val="bullet"/>
      <w:lvlText w:val="•"/>
      <w:lvlJc w:val="left"/>
      <w:pPr>
        <w:ind w:left="6679" w:hanging="567.0000000000009"/>
      </w:pPr>
      <w:rPr/>
    </w:lvl>
    <w:lvl w:ilvl="7">
      <w:start w:val="1"/>
      <w:numFmt w:val="bullet"/>
      <w:lvlText w:val="•"/>
      <w:lvlJc w:val="left"/>
      <w:pPr>
        <w:ind w:left="7656" w:hanging="567"/>
      </w:pPr>
      <w:rPr/>
    </w:lvl>
    <w:lvl w:ilvl="8">
      <w:start w:val="1"/>
      <w:numFmt w:val="bullet"/>
      <w:lvlText w:val="•"/>
      <w:lvlJc w:val="left"/>
      <w:pPr>
        <w:ind w:left="8633" w:hanging="567.0000000000009"/>
      </w:pPr>
      <w:rPr/>
    </w:lvl>
  </w:abstractNum>
  <w:abstractNum w:abstractNumId="3">
    <w:lvl w:ilvl="0">
      <w:start w:val="1"/>
      <w:numFmt w:val="decimal"/>
      <w:lvlText w:val="%1."/>
      <w:lvlJc w:val="left"/>
      <w:pPr>
        <w:ind w:left="1184" w:hanging="360"/>
      </w:pPr>
      <w:rPr>
        <w:rFonts w:ascii="Calibri" w:cs="Calibri" w:eastAsia="Calibri" w:hAnsi="Calibri"/>
        <w:sz w:val="22"/>
        <w:szCs w:val="22"/>
      </w:rPr>
    </w:lvl>
    <w:lvl w:ilvl="1">
      <w:start w:val="1"/>
      <w:numFmt w:val="bullet"/>
      <w:lvlText w:val="•"/>
      <w:lvlJc w:val="left"/>
      <w:pPr>
        <w:ind w:left="2120" w:hanging="360"/>
      </w:pPr>
      <w:rPr/>
    </w:lvl>
    <w:lvl w:ilvl="2">
      <w:start w:val="1"/>
      <w:numFmt w:val="bullet"/>
      <w:lvlText w:val="•"/>
      <w:lvlJc w:val="left"/>
      <w:pPr>
        <w:ind w:left="3061" w:hanging="360"/>
      </w:pPr>
      <w:rPr/>
    </w:lvl>
    <w:lvl w:ilvl="3">
      <w:start w:val="1"/>
      <w:numFmt w:val="bullet"/>
      <w:lvlText w:val="•"/>
      <w:lvlJc w:val="left"/>
      <w:pPr>
        <w:ind w:left="4001" w:hanging="360"/>
      </w:pPr>
      <w:rPr/>
    </w:lvl>
    <w:lvl w:ilvl="4">
      <w:start w:val="1"/>
      <w:numFmt w:val="bullet"/>
      <w:lvlText w:val="•"/>
      <w:lvlJc w:val="left"/>
      <w:pPr>
        <w:ind w:left="4942" w:hanging="360"/>
      </w:pPr>
      <w:rPr/>
    </w:lvl>
    <w:lvl w:ilvl="5">
      <w:start w:val="1"/>
      <w:numFmt w:val="bullet"/>
      <w:lvlText w:val="•"/>
      <w:lvlJc w:val="left"/>
      <w:pPr>
        <w:ind w:left="5883" w:hanging="360"/>
      </w:pPr>
      <w:rPr/>
    </w:lvl>
    <w:lvl w:ilvl="6">
      <w:start w:val="1"/>
      <w:numFmt w:val="bullet"/>
      <w:lvlText w:val="•"/>
      <w:lvlJc w:val="left"/>
      <w:pPr>
        <w:ind w:left="6823" w:hanging="360"/>
      </w:pPr>
      <w:rPr/>
    </w:lvl>
    <w:lvl w:ilvl="7">
      <w:start w:val="1"/>
      <w:numFmt w:val="bullet"/>
      <w:lvlText w:val="•"/>
      <w:lvlJc w:val="left"/>
      <w:pPr>
        <w:ind w:left="7764" w:hanging="360"/>
      </w:pPr>
      <w:rPr/>
    </w:lvl>
    <w:lvl w:ilvl="8">
      <w:start w:val="1"/>
      <w:numFmt w:val="bullet"/>
      <w:lvlText w:val="•"/>
      <w:lvlJc w:val="left"/>
      <w:pPr>
        <w:ind w:left="8705" w:hanging="360"/>
      </w:pPr>
      <w:rPr/>
    </w:lvl>
  </w:abstractNum>
  <w:abstractNum w:abstractNumId="4">
    <w:lvl w:ilvl="0">
      <w:start w:val="7"/>
      <w:numFmt w:val="decimal"/>
      <w:lvlText w:val="%1"/>
      <w:lvlJc w:val="left"/>
      <w:pPr>
        <w:ind w:left="824" w:hanging="567"/>
      </w:pPr>
      <w:rPr/>
    </w:lvl>
    <w:lvl w:ilvl="1">
      <w:start w:val="1"/>
      <w:numFmt w:val="decimal"/>
      <w:lvlText w:val="%1.%2"/>
      <w:lvlJc w:val="left"/>
      <w:pPr>
        <w:ind w:left="824" w:hanging="567"/>
      </w:pPr>
      <w:rPr/>
    </w:lvl>
    <w:lvl w:ilvl="2">
      <w:start w:val="1"/>
      <w:numFmt w:val="bullet"/>
      <w:lvlText w:val="●"/>
      <w:lvlJc w:val="left"/>
      <w:pPr>
        <w:ind w:left="1184" w:hanging="360"/>
      </w:pPr>
      <w:rPr>
        <w:rFonts w:ascii="Noto Sans Symbols" w:cs="Noto Sans Symbols" w:eastAsia="Noto Sans Symbols" w:hAnsi="Noto Sans Symbols"/>
        <w:color w:val="252525"/>
        <w:sz w:val="22"/>
        <w:szCs w:val="22"/>
      </w:rPr>
    </w:lvl>
    <w:lvl w:ilvl="3">
      <w:start w:val="1"/>
      <w:numFmt w:val="bullet"/>
      <w:lvlText w:val="•"/>
      <w:lvlJc w:val="left"/>
      <w:pPr>
        <w:ind w:left="3270" w:hanging="360"/>
      </w:pPr>
      <w:rPr/>
    </w:lvl>
    <w:lvl w:ilvl="4">
      <w:start w:val="1"/>
      <w:numFmt w:val="bullet"/>
      <w:lvlText w:val="•"/>
      <w:lvlJc w:val="left"/>
      <w:pPr>
        <w:ind w:left="4315" w:hanging="360"/>
      </w:pPr>
      <w:rPr/>
    </w:lvl>
    <w:lvl w:ilvl="5">
      <w:start w:val="1"/>
      <w:numFmt w:val="bullet"/>
      <w:lvlText w:val="•"/>
      <w:lvlJc w:val="left"/>
      <w:pPr>
        <w:ind w:left="5360" w:hanging="360"/>
      </w:pPr>
      <w:rPr/>
    </w:lvl>
    <w:lvl w:ilvl="6">
      <w:start w:val="1"/>
      <w:numFmt w:val="bullet"/>
      <w:lvlText w:val="•"/>
      <w:lvlJc w:val="left"/>
      <w:pPr>
        <w:ind w:left="6405" w:hanging="360"/>
      </w:pPr>
      <w:rPr/>
    </w:lvl>
    <w:lvl w:ilvl="7">
      <w:start w:val="1"/>
      <w:numFmt w:val="bullet"/>
      <w:lvlText w:val="•"/>
      <w:lvlJc w:val="left"/>
      <w:pPr>
        <w:ind w:left="7450" w:hanging="360"/>
      </w:pPr>
      <w:rPr/>
    </w:lvl>
    <w:lvl w:ilvl="8">
      <w:start w:val="1"/>
      <w:numFmt w:val="bullet"/>
      <w:lvlText w:val="•"/>
      <w:lvlJc w:val="left"/>
      <w:pPr>
        <w:ind w:left="8496" w:hanging="360"/>
      </w:pPr>
      <w:rPr/>
    </w:lvl>
  </w:abstractNum>
  <w:abstractNum w:abstractNumId="5">
    <w:lvl w:ilvl="0">
      <w:start w:val="1"/>
      <w:numFmt w:val="decimal"/>
      <w:lvlText w:val="%1."/>
      <w:lvlJc w:val="left"/>
      <w:pPr>
        <w:ind w:left="1184" w:hanging="360"/>
      </w:pPr>
      <w:rPr>
        <w:rFonts w:ascii="Calibri" w:cs="Calibri" w:eastAsia="Calibri" w:hAnsi="Calibri"/>
        <w:sz w:val="22"/>
        <w:szCs w:val="22"/>
      </w:rPr>
    </w:lvl>
    <w:lvl w:ilvl="1">
      <w:start w:val="1"/>
      <w:numFmt w:val="lowerLetter"/>
      <w:lvlText w:val="%2)"/>
      <w:lvlJc w:val="left"/>
      <w:pPr>
        <w:ind w:left="1544" w:hanging="360"/>
      </w:pPr>
      <w:rPr>
        <w:rFonts w:ascii="Calibri" w:cs="Calibri" w:eastAsia="Calibri" w:hAnsi="Calibri"/>
        <w:sz w:val="22"/>
        <w:szCs w:val="22"/>
      </w:rPr>
    </w:lvl>
    <w:lvl w:ilvl="2">
      <w:start w:val="1"/>
      <w:numFmt w:val="bullet"/>
      <w:lvlText w:val="•"/>
      <w:lvlJc w:val="left"/>
      <w:pPr>
        <w:ind w:left="2545" w:hanging="360"/>
      </w:pPr>
      <w:rPr/>
    </w:lvl>
    <w:lvl w:ilvl="3">
      <w:start w:val="1"/>
      <w:numFmt w:val="bullet"/>
      <w:lvlText w:val="•"/>
      <w:lvlJc w:val="left"/>
      <w:pPr>
        <w:ind w:left="3550" w:hanging="360"/>
      </w:pPr>
      <w:rPr/>
    </w:lvl>
    <w:lvl w:ilvl="4">
      <w:start w:val="1"/>
      <w:numFmt w:val="bullet"/>
      <w:lvlText w:val="•"/>
      <w:lvlJc w:val="left"/>
      <w:pPr>
        <w:ind w:left="4555" w:hanging="360"/>
      </w:pPr>
      <w:rPr/>
    </w:lvl>
    <w:lvl w:ilvl="5">
      <w:start w:val="1"/>
      <w:numFmt w:val="bullet"/>
      <w:lvlText w:val="•"/>
      <w:lvlJc w:val="left"/>
      <w:pPr>
        <w:ind w:left="5560" w:hanging="360"/>
      </w:pPr>
      <w:rPr/>
    </w:lvl>
    <w:lvl w:ilvl="6">
      <w:start w:val="1"/>
      <w:numFmt w:val="bullet"/>
      <w:lvlText w:val="•"/>
      <w:lvlJc w:val="left"/>
      <w:pPr>
        <w:ind w:left="6565" w:hanging="360"/>
      </w:pPr>
      <w:rPr/>
    </w:lvl>
    <w:lvl w:ilvl="7">
      <w:start w:val="1"/>
      <w:numFmt w:val="bullet"/>
      <w:lvlText w:val="•"/>
      <w:lvlJc w:val="left"/>
      <w:pPr>
        <w:ind w:left="7570" w:hanging="360"/>
      </w:pPr>
      <w:rPr/>
    </w:lvl>
    <w:lvl w:ilvl="8">
      <w:start w:val="1"/>
      <w:numFmt w:val="bullet"/>
      <w:lvlText w:val="•"/>
      <w:lvlJc w:val="left"/>
      <w:pPr>
        <w:ind w:left="8576" w:hanging="360"/>
      </w:pPr>
      <w:rPr/>
    </w:lvl>
  </w:abstractNum>
  <w:abstractNum w:abstractNumId="6">
    <w:lvl w:ilvl="0">
      <w:start w:val="3"/>
      <w:numFmt w:val="decimal"/>
      <w:lvlText w:val="%1"/>
      <w:lvlJc w:val="left"/>
      <w:pPr>
        <w:ind w:left="824" w:hanging="567"/>
      </w:pPr>
      <w:rPr/>
    </w:lvl>
    <w:lvl w:ilvl="1">
      <w:start w:val="1"/>
      <w:numFmt w:val="decimal"/>
      <w:lvlText w:val="%1.%2"/>
      <w:lvlJc w:val="left"/>
      <w:pPr>
        <w:ind w:left="824" w:hanging="567"/>
      </w:pPr>
      <w:rPr>
        <w:rFonts w:ascii="Calibri" w:cs="Calibri" w:eastAsia="Calibri" w:hAnsi="Calibri"/>
        <w:color w:val="808080"/>
        <w:sz w:val="22"/>
        <w:szCs w:val="22"/>
      </w:rPr>
    </w:lvl>
    <w:lvl w:ilvl="2">
      <w:start w:val="1"/>
      <w:numFmt w:val="bullet"/>
      <w:lvlText w:val="●"/>
      <w:lvlJc w:val="left"/>
      <w:pPr>
        <w:ind w:left="1184" w:hanging="360"/>
      </w:pPr>
      <w:rPr>
        <w:rFonts w:ascii="Noto Sans Symbols" w:cs="Noto Sans Symbols" w:eastAsia="Noto Sans Symbols" w:hAnsi="Noto Sans Symbols"/>
        <w:sz w:val="22"/>
        <w:szCs w:val="22"/>
      </w:rPr>
    </w:lvl>
    <w:lvl w:ilvl="3">
      <w:start w:val="1"/>
      <w:numFmt w:val="bullet"/>
      <w:lvlText w:val="•"/>
      <w:lvlJc w:val="left"/>
      <w:pPr>
        <w:ind w:left="3270" w:hanging="360"/>
      </w:pPr>
      <w:rPr/>
    </w:lvl>
    <w:lvl w:ilvl="4">
      <w:start w:val="1"/>
      <w:numFmt w:val="bullet"/>
      <w:lvlText w:val="•"/>
      <w:lvlJc w:val="left"/>
      <w:pPr>
        <w:ind w:left="4315" w:hanging="360"/>
      </w:pPr>
      <w:rPr/>
    </w:lvl>
    <w:lvl w:ilvl="5">
      <w:start w:val="1"/>
      <w:numFmt w:val="bullet"/>
      <w:lvlText w:val="•"/>
      <w:lvlJc w:val="left"/>
      <w:pPr>
        <w:ind w:left="5360" w:hanging="360"/>
      </w:pPr>
      <w:rPr/>
    </w:lvl>
    <w:lvl w:ilvl="6">
      <w:start w:val="1"/>
      <w:numFmt w:val="bullet"/>
      <w:lvlText w:val="•"/>
      <w:lvlJc w:val="left"/>
      <w:pPr>
        <w:ind w:left="6405" w:hanging="360"/>
      </w:pPr>
      <w:rPr/>
    </w:lvl>
    <w:lvl w:ilvl="7">
      <w:start w:val="1"/>
      <w:numFmt w:val="bullet"/>
      <w:lvlText w:val="•"/>
      <w:lvlJc w:val="left"/>
      <w:pPr>
        <w:ind w:left="7450" w:hanging="360"/>
      </w:pPr>
      <w:rPr/>
    </w:lvl>
    <w:lvl w:ilvl="8">
      <w:start w:val="1"/>
      <w:numFmt w:val="bullet"/>
      <w:lvlText w:val="•"/>
      <w:lvlJc w:val="left"/>
      <w:pPr>
        <w:ind w:left="8496" w:hanging="360"/>
      </w:pPr>
      <w:rPr/>
    </w:lvl>
  </w:abstractNum>
  <w:abstractNum w:abstractNumId="7">
    <w:lvl w:ilvl="0">
      <w:start w:val="1"/>
      <w:numFmt w:val="decimal"/>
      <w:lvlText w:val="%1"/>
      <w:lvlJc w:val="left"/>
      <w:pPr>
        <w:ind w:left="824" w:hanging="567"/>
      </w:pPr>
      <w:rPr>
        <w:rFonts w:ascii="Calibri" w:cs="Calibri" w:eastAsia="Calibri" w:hAnsi="Calibri"/>
        <w:color w:val="ffc000"/>
        <w:sz w:val="26"/>
        <w:szCs w:val="26"/>
      </w:rPr>
    </w:lvl>
    <w:lvl w:ilvl="1">
      <w:start w:val="1"/>
      <w:numFmt w:val="bullet"/>
      <w:lvlText w:val="●"/>
      <w:lvlJc w:val="left"/>
      <w:pPr>
        <w:ind w:left="1184" w:hanging="360"/>
      </w:pPr>
      <w:rPr>
        <w:rFonts w:ascii="Noto Sans Symbols" w:cs="Noto Sans Symbols" w:eastAsia="Noto Sans Symbols" w:hAnsi="Noto Sans Symbols"/>
        <w:color w:val="252525"/>
        <w:sz w:val="22"/>
        <w:szCs w:val="22"/>
      </w:rPr>
    </w:lvl>
    <w:lvl w:ilvl="2">
      <w:start w:val="1"/>
      <w:numFmt w:val="bullet"/>
      <w:lvlText w:val="•"/>
      <w:lvlJc w:val="left"/>
      <w:pPr>
        <w:ind w:left="2225" w:hanging="360"/>
      </w:pPr>
      <w:rPr/>
    </w:lvl>
    <w:lvl w:ilvl="3">
      <w:start w:val="1"/>
      <w:numFmt w:val="bullet"/>
      <w:lvlText w:val="•"/>
      <w:lvlJc w:val="left"/>
      <w:pPr>
        <w:ind w:left="3270" w:hanging="360"/>
      </w:pPr>
      <w:rPr/>
    </w:lvl>
    <w:lvl w:ilvl="4">
      <w:start w:val="1"/>
      <w:numFmt w:val="bullet"/>
      <w:lvlText w:val="•"/>
      <w:lvlJc w:val="left"/>
      <w:pPr>
        <w:ind w:left="4315" w:hanging="360"/>
      </w:pPr>
      <w:rPr/>
    </w:lvl>
    <w:lvl w:ilvl="5">
      <w:start w:val="1"/>
      <w:numFmt w:val="bullet"/>
      <w:lvlText w:val="•"/>
      <w:lvlJc w:val="left"/>
      <w:pPr>
        <w:ind w:left="5360" w:hanging="360"/>
      </w:pPr>
      <w:rPr/>
    </w:lvl>
    <w:lvl w:ilvl="6">
      <w:start w:val="1"/>
      <w:numFmt w:val="bullet"/>
      <w:lvlText w:val="•"/>
      <w:lvlJc w:val="left"/>
      <w:pPr>
        <w:ind w:left="6405" w:hanging="360"/>
      </w:pPr>
      <w:rPr/>
    </w:lvl>
    <w:lvl w:ilvl="7">
      <w:start w:val="1"/>
      <w:numFmt w:val="bullet"/>
      <w:lvlText w:val="•"/>
      <w:lvlJc w:val="left"/>
      <w:pPr>
        <w:ind w:left="7450" w:hanging="360"/>
      </w:pPr>
      <w:rPr/>
    </w:lvl>
    <w:lvl w:ilvl="8">
      <w:start w:val="1"/>
      <w:numFmt w:val="bullet"/>
      <w:lvlText w:val="•"/>
      <w:lvlJc w:val="left"/>
      <w:pPr>
        <w:ind w:left="8496" w:hanging="360"/>
      </w:pPr>
      <w:rPr/>
    </w:lvl>
  </w:abstractNum>
  <w:abstractNum w:abstractNumId="8">
    <w:lvl w:ilvl="0">
      <w:start w:val="1"/>
      <w:numFmt w:val="decimal"/>
      <w:lvlText w:val="%1"/>
      <w:lvlJc w:val="left"/>
      <w:pPr>
        <w:ind w:left="685" w:hanging="428"/>
      </w:pPr>
      <w:rPr>
        <w:rFonts w:ascii="Calibri" w:cs="Calibri" w:eastAsia="Calibri" w:hAnsi="Calibri"/>
        <w:color w:val="ffc000"/>
        <w:sz w:val="22"/>
        <w:szCs w:val="22"/>
      </w:rPr>
    </w:lvl>
    <w:lvl w:ilvl="1">
      <w:start w:val="1"/>
      <w:numFmt w:val="decimal"/>
      <w:lvlText w:val="%1.%2"/>
      <w:lvlJc w:val="left"/>
      <w:pPr>
        <w:ind w:left="1390" w:hanging="708"/>
      </w:pPr>
      <w:rPr>
        <w:rFonts w:ascii="Calibri" w:cs="Calibri" w:eastAsia="Calibri" w:hAnsi="Calibri"/>
        <w:sz w:val="22"/>
        <w:szCs w:val="22"/>
      </w:rPr>
    </w:lvl>
    <w:lvl w:ilvl="2">
      <w:start w:val="1"/>
      <w:numFmt w:val="bullet"/>
      <w:lvlText w:val="•"/>
      <w:lvlJc w:val="left"/>
      <w:pPr>
        <w:ind w:left="2420" w:hanging="708"/>
      </w:pPr>
      <w:rPr/>
    </w:lvl>
    <w:lvl w:ilvl="3">
      <w:start w:val="1"/>
      <w:numFmt w:val="bullet"/>
      <w:lvlText w:val="•"/>
      <w:lvlJc w:val="left"/>
      <w:pPr>
        <w:ind w:left="3441" w:hanging="708"/>
      </w:pPr>
      <w:rPr/>
    </w:lvl>
    <w:lvl w:ilvl="4">
      <w:start w:val="1"/>
      <w:numFmt w:val="bullet"/>
      <w:lvlText w:val="•"/>
      <w:lvlJc w:val="left"/>
      <w:pPr>
        <w:ind w:left="4462" w:hanging="708"/>
      </w:pPr>
      <w:rPr/>
    </w:lvl>
    <w:lvl w:ilvl="5">
      <w:start w:val="1"/>
      <w:numFmt w:val="bullet"/>
      <w:lvlText w:val="•"/>
      <w:lvlJc w:val="left"/>
      <w:pPr>
        <w:ind w:left="5482" w:hanging="708"/>
      </w:pPr>
      <w:rPr/>
    </w:lvl>
    <w:lvl w:ilvl="6">
      <w:start w:val="1"/>
      <w:numFmt w:val="bullet"/>
      <w:lvlText w:val="•"/>
      <w:lvlJc w:val="left"/>
      <w:pPr>
        <w:ind w:left="6503" w:hanging="708"/>
      </w:pPr>
      <w:rPr/>
    </w:lvl>
    <w:lvl w:ilvl="7">
      <w:start w:val="1"/>
      <w:numFmt w:val="bullet"/>
      <w:lvlText w:val="•"/>
      <w:lvlJc w:val="left"/>
      <w:pPr>
        <w:ind w:left="7524" w:hanging="708"/>
      </w:pPr>
      <w:rPr/>
    </w:lvl>
    <w:lvl w:ilvl="8">
      <w:start w:val="1"/>
      <w:numFmt w:val="bullet"/>
      <w:lvlText w:val="•"/>
      <w:lvlJc w:val="left"/>
      <w:pPr>
        <w:ind w:left="8544" w:hanging="708"/>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before="47" w:lineRule="auto"/>
      <w:ind w:left="257"/>
    </w:pPr>
    <w:rPr>
      <w:b w:val="1"/>
      <w:sz w:val="26"/>
      <w:szCs w:val="26"/>
    </w:rPr>
  </w:style>
  <w:style w:type="paragraph" w:styleId="Heading2">
    <w:name w:val="heading 2"/>
    <w:basedOn w:val="Normal"/>
    <w:next w:val="Normal"/>
    <w:pPr>
      <w:ind w:left="824" w:hanging="568"/>
    </w:pPr>
    <w:rPr>
      <w:sz w:val="26"/>
      <w:szCs w:val="26"/>
    </w:rPr>
  </w:style>
  <w:style w:type="paragraph" w:styleId="Heading3">
    <w:name w:val="heading 3"/>
    <w:basedOn w:val="Normal"/>
    <w:next w:val="Normal"/>
    <w:pPr>
      <w:spacing w:before="51" w:lineRule="auto"/>
      <w:ind w:left="257"/>
    </w:pPr>
    <w:rPr>
      <w:b w:val="1"/>
      <w:sz w:val="24"/>
      <w:szCs w:val="24"/>
    </w:rPr>
  </w:style>
  <w:style w:type="paragraph" w:styleId="Heading4">
    <w:name w:val="heading 4"/>
    <w:basedOn w:val="Normal"/>
    <w:next w:val="Normal"/>
    <w:pPr>
      <w:ind w:left="824" w:hanging="568"/>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style>
  <w:style w:type="paragraph" w:styleId="ListParagraph">
    <w:name w:val="List Paragraph"/>
    <w:basedOn w:val="Normal"/>
    <w:uiPriority w:val="1"/>
    <w:qFormat w:val="1"/>
    <w:pPr>
      <w:ind w:left="1184" w:hanging="361"/>
    </w:pPr>
  </w:style>
  <w:style w:type="paragraph" w:styleId="TableParagraph" w:customStyle="1">
    <w:name w:val="Table Paragraph"/>
    <w:basedOn w:val="Normal"/>
    <w:uiPriority w:val="1"/>
    <w:qFormat w:val="1"/>
  </w:style>
  <w:style w:type="paragraph" w:styleId="Header">
    <w:name w:val="header"/>
    <w:basedOn w:val="Normal"/>
    <w:link w:val="HeaderChar"/>
    <w:uiPriority w:val="99"/>
    <w:unhideWhenUsed w:val="1"/>
    <w:rsid w:val="00365D01"/>
    <w:pPr>
      <w:tabs>
        <w:tab w:val="center" w:pos="4513"/>
        <w:tab w:val="right" w:pos="9026"/>
      </w:tabs>
    </w:pPr>
  </w:style>
  <w:style w:type="character" w:styleId="HeaderChar" w:customStyle="1">
    <w:name w:val="Header Char"/>
    <w:basedOn w:val="DefaultParagraphFont"/>
    <w:link w:val="Header"/>
    <w:uiPriority w:val="99"/>
    <w:rsid w:val="00365D01"/>
    <w:rPr>
      <w:rFonts w:ascii="Calibri" w:cs="Calibri" w:eastAsia="Calibri" w:hAnsi="Calibri"/>
      <w:lang w:bidi="en-GB" w:eastAsia="en-GB" w:val="en-GB"/>
    </w:rPr>
  </w:style>
  <w:style w:type="paragraph" w:styleId="Footer">
    <w:name w:val="footer"/>
    <w:basedOn w:val="Normal"/>
    <w:link w:val="FooterChar"/>
    <w:uiPriority w:val="99"/>
    <w:unhideWhenUsed w:val="1"/>
    <w:rsid w:val="00365D01"/>
    <w:pPr>
      <w:tabs>
        <w:tab w:val="center" w:pos="4513"/>
        <w:tab w:val="right" w:pos="9026"/>
      </w:tabs>
    </w:pPr>
  </w:style>
  <w:style w:type="character" w:styleId="FooterChar" w:customStyle="1">
    <w:name w:val="Footer Char"/>
    <w:basedOn w:val="DefaultParagraphFont"/>
    <w:link w:val="Footer"/>
    <w:uiPriority w:val="99"/>
    <w:rsid w:val="00365D01"/>
    <w:rPr>
      <w:rFonts w:ascii="Calibri" w:cs="Calibri" w:eastAsia="Calibri" w:hAnsi="Calibri"/>
      <w:lang w:bidi="en-GB" w:eastAsia="en-GB" w:val="en-GB"/>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8.xml"/><Relationship Id="rId20" Type="http://schemas.openxmlformats.org/officeDocument/2006/relationships/hyperlink" Target="https://www.contact.org.uk/" TargetMode="External"/><Relationship Id="rId42" Type="http://schemas.openxmlformats.org/officeDocument/2006/relationships/image" Target="media/image17.jpg"/><Relationship Id="rId41" Type="http://schemas.openxmlformats.org/officeDocument/2006/relationships/footer" Target="footer9.xml"/><Relationship Id="rId22" Type="http://schemas.openxmlformats.org/officeDocument/2006/relationships/hyperlink" Target="https://www.diabetes.org.uk/" TargetMode="External"/><Relationship Id="rId21" Type="http://schemas.openxmlformats.org/officeDocument/2006/relationships/hyperlink" Target="https://www.cysticfibrosis.org.uk/" TargetMode="External"/><Relationship Id="rId24" Type="http://schemas.openxmlformats.org/officeDocument/2006/relationships/hyperlink" Target="https://www.gov.uk/government/organisations/department-of-health" TargetMode="External"/><Relationship Id="rId23" Type="http://schemas.openxmlformats.org/officeDocument/2006/relationships/hyperlink" Target="https://www.gov.uk/government/organisations/department-for-educatio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6" Type="http://schemas.openxmlformats.org/officeDocument/2006/relationships/hyperlink" Target="https://www.epilepsy.org.uk/" TargetMode="External"/><Relationship Id="rId25" Type="http://schemas.openxmlformats.org/officeDocument/2006/relationships/hyperlink" Target="https://www.gov.uk/rights-disabled-person" TargetMode="External"/><Relationship Id="rId28" Type="http://schemas.openxmlformats.org/officeDocument/2006/relationships/hyperlink" Target="http://healtheducationtrust.org.uk/" TargetMode="External"/><Relationship Id="rId27" Type="http://schemas.openxmlformats.org/officeDocument/2006/relationships/hyperlink" Target="http://www.hse.gov.uk/"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3.xml"/><Relationship Id="rId7" Type="http://schemas.openxmlformats.org/officeDocument/2006/relationships/image" Target="media/image24.png"/><Relationship Id="rId8" Type="http://schemas.openxmlformats.org/officeDocument/2006/relationships/image" Target="media/image23.png"/><Relationship Id="rId31" Type="http://schemas.openxmlformats.org/officeDocument/2006/relationships/hyperlink" Target="https://www.mencap.org.uk/" TargetMode="External"/><Relationship Id="rId30" Type="http://schemas.openxmlformats.org/officeDocument/2006/relationships/hyperlink" Target="http://www.hacsg.org.uk/" TargetMode="External"/><Relationship Id="rId11" Type="http://schemas.openxmlformats.org/officeDocument/2006/relationships/footer" Target="footer2.xml"/><Relationship Id="rId33" Type="http://schemas.openxmlformats.org/officeDocument/2006/relationships/hyperlink" Target="https://www.epilepsysociety.org.uk/" TargetMode="External"/><Relationship Id="rId10" Type="http://schemas.openxmlformats.org/officeDocument/2006/relationships/footer" Target="footer1.xml"/><Relationship Id="rId32" Type="http://schemas.openxmlformats.org/officeDocument/2006/relationships/hyperlink" Target="http://www.eczema.org/" TargetMode="External"/><Relationship Id="rId13" Type="http://schemas.openxmlformats.org/officeDocument/2006/relationships/hyperlink" Target="https://www.gov.uk/government/publications/supporting-pupils-at-school-with-medical-conditions--3" TargetMode="External"/><Relationship Id="rId35" Type="http://schemas.openxmlformats.org/officeDocument/2006/relationships/footer" Target="footer4.xml"/><Relationship Id="rId12" Type="http://schemas.openxmlformats.org/officeDocument/2006/relationships/hyperlink" Target="https://www.gov.uk/government/publications/supporting-pupils-at-school-with-medical-conditions--3" TargetMode="External"/><Relationship Id="rId34" Type="http://schemas.openxmlformats.org/officeDocument/2006/relationships/hyperlink" Target="https://www.psoriasis-association.org.uk/" TargetMode="External"/><Relationship Id="rId15" Type="http://schemas.openxmlformats.org/officeDocument/2006/relationships/hyperlink" Target="https://www.allergyuk.org/" TargetMode="External"/><Relationship Id="rId37" Type="http://schemas.openxmlformats.org/officeDocument/2006/relationships/image" Target="media/image12.png"/><Relationship Id="rId14" Type="http://schemas.openxmlformats.org/officeDocument/2006/relationships/hyperlink" Target="https://www.gov.uk/government/publications/emergency-asthma-inhalers-for-use-in-schools" TargetMode="External"/><Relationship Id="rId36" Type="http://schemas.openxmlformats.org/officeDocument/2006/relationships/footer" Target="footer5.xml"/><Relationship Id="rId17" Type="http://schemas.openxmlformats.org/officeDocument/2006/relationships/hyperlink" Target="https://www.shinecharity.org.uk/" TargetMode="External"/><Relationship Id="rId39" Type="http://schemas.openxmlformats.org/officeDocument/2006/relationships/footer" Target="footer7.xml"/><Relationship Id="rId16" Type="http://schemas.openxmlformats.org/officeDocument/2006/relationships/hyperlink" Target="https://www.anaphylaxis.org.uk/" TargetMode="External"/><Relationship Id="rId38" Type="http://schemas.openxmlformats.org/officeDocument/2006/relationships/footer" Target="footer6.xml"/><Relationship Id="rId19" Type="http://schemas.openxmlformats.org/officeDocument/2006/relationships/hyperlink" Target="https://www.ncb.org.uk/about-us/our-specialist-networks/council-disabled-children" TargetMode="External"/><Relationship Id="rId18" Type="http://schemas.openxmlformats.org/officeDocument/2006/relationships/hyperlink" Target="https://www.asthma.org.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HC1g0vid3MAxWF8OiqFCqFOi5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4AHIhMW9VOW5iLW9CekRpYmVxcWlqTlU4MjQ4eEpGM2JZOFB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2020-06-04T16:53:00Z</dcterms:created>
  <dc:creator>Candice Jones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2019-05-22T00:00:00Z</vt:filetime>
  </property>
  <property fmtid="{D5CDD505-2E9C-101B-9397-08002B2CF9AE}" pid="3" name="Creator">
    <vt:lpwstr>Microsoft® Word 2016</vt:lpwstr>
  </property>
  <property fmtid="{D5CDD505-2E9C-101B-9397-08002B2CF9AE}" pid="4" name="LastSaved">
    <vt:filetime>2020-06-04T00:00:00Z</vt:filetime>
  </property>
</Properties>
</file>